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FD3C"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t xml:space="preserve">Tanımlar ve Kısaltmalar </w:t>
      </w:r>
    </w:p>
    <w:p w14:paraId="5887CCD9" w14:textId="77777777"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Nitelikli Elektronik Sertifika (NES):</w:t>
      </w:r>
      <w:r w:rsidRPr="00DF0CC1">
        <w:t xml:space="preserve"> </w:t>
      </w:r>
      <w:r w:rsidRPr="00FC3809">
        <w:rPr>
          <w:rFonts w:cs="Tahoma"/>
          <w:color w:val="000000"/>
        </w:rPr>
        <w:t>Bu dokümanda bahsi geçen “sertifika”, “nitelikli elektronik sertifika” ve “mobil imza kullanım amaçlı nitelikli elektronik sertifika” ibareleri, 5070 sayılı Elektronik İmza Kanunu’nun 9’uncu maddesinde sayılan nitelikleri haiz elektronik sertifikayı ifade etmektedir</w:t>
      </w:r>
      <w:r w:rsidRPr="00DF0CC1">
        <w:rPr>
          <w:rFonts w:cs="Tahoma"/>
          <w:color w:val="000000"/>
          <w:sz w:val="20"/>
          <w:szCs w:val="20"/>
        </w:rPr>
        <w:t>.</w:t>
      </w:r>
    </w:p>
    <w:p w14:paraId="6CCA89F4" w14:textId="77777777" w:rsidR="00F97A9C" w:rsidRPr="00FC3809" w:rsidRDefault="00F97A9C" w:rsidP="00F97A9C">
      <w:pPr>
        <w:numPr>
          <w:ilvl w:val="0"/>
          <w:numId w:val="25"/>
        </w:numPr>
        <w:shd w:val="clear" w:color="auto" w:fill="FFFFFF"/>
        <w:spacing w:before="100" w:beforeAutospacing="1" w:after="100" w:afterAutospacing="1"/>
        <w:jc w:val="both"/>
        <w:rPr>
          <w:rFonts w:cs="Tahoma"/>
          <w:color w:val="000000"/>
        </w:rPr>
      </w:pPr>
      <w:r w:rsidRPr="00DF0CC1">
        <w:rPr>
          <w:rStyle w:val="Strong"/>
          <w:rFonts w:cs="Tahoma"/>
          <w:sz w:val="20"/>
          <w:szCs w:val="20"/>
        </w:rPr>
        <w:t>Sertifika Sahibi:</w:t>
      </w:r>
      <w:r w:rsidRPr="00DF0CC1">
        <w:rPr>
          <w:rFonts w:cs="Tahoma"/>
          <w:color w:val="000000"/>
          <w:sz w:val="20"/>
          <w:szCs w:val="20"/>
        </w:rPr>
        <w:t xml:space="preserve"> </w:t>
      </w:r>
      <w:r w:rsidRPr="00FC3809">
        <w:rPr>
          <w:rFonts w:cs="Tahoma"/>
          <w:color w:val="000000"/>
        </w:rPr>
        <w:t>Sertifika başvurusu kabul edilen ve Kamu SM tarafından kendisi için oluşturulan nitelikli ele</w:t>
      </w:r>
      <w:bookmarkStart w:id="0" w:name="_GoBack"/>
      <w:bookmarkEnd w:id="0"/>
      <w:r w:rsidRPr="00FC3809">
        <w:rPr>
          <w:rFonts w:cs="Tahoma"/>
          <w:color w:val="000000"/>
        </w:rPr>
        <w:t>ktronik sertifikada ismi yer alan gerçek kişiyi tanımlar.</w:t>
      </w:r>
    </w:p>
    <w:p w14:paraId="311B4FC6" w14:textId="77777777" w:rsidR="00F97A9C" w:rsidRPr="00FC3809" w:rsidRDefault="00F97A9C" w:rsidP="00F97A9C">
      <w:pPr>
        <w:numPr>
          <w:ilvl w:val="0"/>
          <w:numId w:val="25"/>
        </w:numPr>
        <w:shd w:val="clear" w:color="auto" w:fill="FFFFFF"/>
        <w:spacing w:before="100" w:beforeAutospacing="1" w:after="100" w:afterAutospacing="1"/>
        <w:jc w:val="both"/>
        <w:rPr>
          <w:rFonts w:cs="Tahoma"/>
          <w:color w:val="000000"/>
        </w:rPr>
      </w:pPr>
      <w:r w:rsidRPr="00DF0CC1">
        <w:rPr>
          <w:rStyle w:val="HTMLAcronym"/>
          <w:rFonts w:cs="Tahoma"/>
          <w:b/>
          <w:color w:val="000000"/>
          <w:sz w:val="20"/>
          <w:szCs w:val="20"/>
        </w:rPr>
        <w:t>Kamu Sertifikasyon Merkezi (Kamu SM)</w:t>
      </w:r>
      <w:r w:rsidRPr="00DF0CC1">
        <w:rPr>
          <w:rStyle w:val="Strong"/>
          <w:rFonts w:cs="Tahoma"/>
          <w:color w:val="000000"/>
          <w:sz w:val="20"/>
          <w:szCs w:val="20"/>
        </w:rPr>
        <w:t>:</w:t>
      </w:r>
      <w:r w:rsidRPr="00DF0CC1">
        <w:rPr>
          <w:rFonts w:cs="Tahoma"/>
          <w:color w:val="000000"/>
          <w:sz w:val="20"/>
          <w:szCs w:val="20"/>
        </w:rPr>
        <w:t xml:space="preserve"> </w:t>
      </w:r>
      <w:r w:rsidRPr="00FC3809">
        <w:rPr>
          <w:rFonts w:cs="Tahoma"/>
          <w:color w:val="000000"/>
        </w:rPr>
        <w:t xml:space="preserve">Türkiye Bilimsel ve Teknolojik Araştırma Kurumuna (TÜBİTAK) bağlı Bilişim ve Bilgi Güvenliği İleri Teknolojiler Araştırma Merkezi (BİLGEM) bünyesinde, elektronik sertifika hizmeti sağlamak üzere oluşturulan birimdir. </w:t>
      </w:r>
    </w:p>
    <w:p w14:paraId="7FD03BC3" w14:textId="67AA9754"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 xml:space="preserve">Güvenli </w:t>
      </w:r>
      <w:r w:rsidR="008A0125">
        <w:rPr>
          <w:rStyle w:val="Strong"/>
          <w:rFonts w:cs="Tahoma"/>
          <w:sz w:val="20"/>
          <w:szCs w:val="20"/>
        </w:rPr>
        <w:t>E</w:t>
      </w:r>
      <w:r w:rsidRPr="00DF0CC1">
        <w:rPr>
          <w:rStyle w:val="Strong"/>
          <w:rFonts w:cs="Tahoma"/>
          <w:sz w:val="20"/>
          <w:szCs w:val="20"/>
        </w:rPr>
        <w:t xml:space="preserve">lektronik </w:t>
      </w:r>
      <w:r w:rsidR="008A0125">
        <w:rPr>
          <w:rStyle w:val="Strong"/>
          <w:rFonts w:cs="Tahoma"/>
          <w:sz w:val="20"/>
          <w:szCs w:val="20"/>
        </w:rPr>
        <w:t>İ</w:t>
      </w:r>
      <w:r w:rsidRPr="00DF0CC1">
        <w:rPr>
          <w:rStyle w:val="Strong"/>
          <w:rFonts w:cs="Tahoma"/>
          <w:sz w:val="20"/>
          <w:szCs w:val="20"/>
        </w:rPr>
        <w:t>mza:</w:t>
      </w:r>
      <w:r w:rsidRPr="00DF0CC1">
        <w:rPr>
          <w:rFonts w:cs="Tahoma"/>
          <w:color w:val="000000"/>
          <w:sz w:val="20"/>
          <w:szCs w:val="20"/>
        </w:rPr>
        <w:t xml:space="preserve"> </w:t>
      </w:r>
      <w:r w:rsidRPr="00FC3809">
        <w:rPr>
          <w:rFonts w:cs="Tahoma"/>
          <w:color w:val="000000"/>
        </w:rPr>
        <w:t>Münhasıran imza sahibine bağlı olan, sadece imza sahibinin tasarrufunda bulunan güvenli elektronik imza oluşturma aracı ile oluşturulan, nitelikli elektronik sertifikaya dayanarak imza sahibinin kimliğinin tespitini sağlayan, imzalanmış elektronik veride sonradan herhangi bir değişiklik yapılıp yapılmadığının tespitini sağlayan elektronik imzadır. Bu taa</w:t>
      </w:r>
      <w:r w:rsidR="00A32C48" w:rsidRPr="00BB7630">
        <w:rPr>
          <w:rFonts w:cs="Tahoma"/>
        </w:rPr>
        <w:t>h</w:t>
      </w:r>
      <w:r w:rsidRPr="00BB7630">
        <w:rPr>
          <w:rFonts w:cs="Tahoma"/>
        </w:rPr>
        <w:t>h</w:t>
      </w:r>
      <w:r w:rsidRPr="00FC3809">
        <w:rPr>
          <w:rFonts w:cs="Tahoma"/>
          <w:color w:val="000000"/>
        </w:rPr>
        <w:t xml:space="preserve">ütnamede bahsi geçen elektronik imza ibaresi güvenli elektronik imzayı ifade etmek amacıyla kullanılmıştır. </w:t>
      </w:r>
    </w:p>
    <w:p w14:paraId="7291AA10" w14:textId="77777777"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Fonts w:cs="Tahoma"/>
          <w:b/>
          <w:color w:val="000000"/>
          <w:sz w:val="20"/>
          <w:szCs w:val="20"/>
        </w:rPr>
        <w:t xml:space="preserve">Güvenli </w:t>
      </w:r>
      <w:r>
        <w:rPr>
          <w:rFonts w:cs="Tahoma"/>
          <w:b/>
          <w:color w:val="000000"/>
          <w:sz w:val="20"/>
          <w:szCs w:val="20"/>
        </w:rPr>
        <w:t>E</w:t>
      </w:r>
      <w:r w:rsidRPr="00DF0CC1">
        <w:rPr>
          <w:rFonts w:cs="Tahoma"/>
          <w:b/>
          <w:color w:val="000000"/>
          <w:sz w:val="20"/>
          <w:szCs w:val="20"/>
        </w:rPr>
        <w:t xml:space="preserve">lektronik </w:t>
      </w:r>
      <w:r>
        <w:rPr>
          <w:rFonts w:cs="Tahoma"/>
          <w:b/>
          <w:color w:val="000000"/>
          <w:sz w:val="20"/>
          <w:szCs w:val="20"/>
        </w:rPr>
        <w:t>İ</w:t>
      </w:r>
      <w:r w:rsidRPr="00DF0CC1">
        <w:rPr>
          <w:rFonts w:cs="Tahoma"/>
          <w:b/>
          <w:color w:val="000000"/>
          <w:sz w:val="20"/>
          <w:szCs w:val="20"/>
        </w:rPr>
        <w:t xml:space="preserve">mza </w:t>
      </w:r>
      <w:r>
        <w:rPr>
          <w:rFonts w:cs="Tahoma"/>
          <w:b/>
          <w:color w:val="000000"/>
          <w:sz w:val="20"/>
          <w:szCs w:val="20"/>
        </w:rPr>
        <w:t>O</w:t>
      </w:r>
      <w:r w:rsidRPr="00DF0CC1">
        <w:rPr>
          <w:rFonts w:cs="Tahoma"/>
          <w:b/>
          <w:color w:val="000000"/>
          <w:sz w:val="20"/>
          <w:szCs w:val="20"/>
        </w:rPr>
        <w:t xml:space="preserve">luşturma </w:t>
      </w:r>
      <w:r>
        <w:rPr>
          <w:rFonts w:cs="Tahoma"/>
          <w:b/>
          <w:color w:val="000000"/>
          <w:sz w:val="20"/>
          <w:szCs w:val="20"/>
        </w:rPr>
        <w:t>A</w:t>
      </w:r>
      <w:r w:rsidRPr="00DF0CC1">
        <w:rPr>
          <w:rFonts w:cs="Tahoma"/>
          <w:b/>
          <w:color w:val="000000"/>
          <w:sz w:val="20"/>
          <w:szCs w:val="20"/>
        </w:rPr>
        <w:t xml:space="preserve">racı </w:t>
      </w:r>
      <w:r>
        <w:rPr>
          <w:rFonts w:cs="Tahoma"/>
          <w:b/>
          <w:color w:val="000000"/>
          <w:sz w:val="20"/>
          <w:szCs w:val="20"/>
        </w:rPr>
        <w:t>E</w:t>
      </w:r>
      <w:r w:rsidRPr="00DF0CC1">
        <w:rPr>
          <w:rFonts w:cs="Tahoma"/>
          <w:b/>
          <w:color w:val="000000"/>
          <w:sz w:val="20"/>
          <w:szCs w:val="20"/>
        </w:rPr>
        <w:t xml:space="preserve">rişim </w:t>
      </w:r>
      <w:r>
        <w:rPr>
          <w:rFonts w:cs="Tahoma"/>
          <w:b/>
          <w:color w:val="000000"/>
          <w:sz w:val="20"/>
          <w:szCs w:val="20"/>
        </w:rPr>
        <w:t>V</w:t>
      </w:r>
      <w:r w:rsidRPr="00DF0CC1">
        <w:rPr>
          <w:rFonts w:cs="Tahoma"/>
          <w:b/>
          <w:color w:val="000000"/>
          <w:sz w:val="20"/>
          <w:szCs w:val="20"/>
        </w:rPr>
        <w:t>erisi:</w:t>
      </w:r>
      <w:r w:rsidRPr="00DF0CC1">
        <w:rPr>
          <w:rFonts w:cs="Tahoma"/>
          <w:color w:val="000000"/>
          <w:sz w:val="20"/>
          <w:szCs w:val="20"/>
        </w:rPr>
        <w:t xml:space="preserve"> </w:t>
      </w:r>
      <w:r w:rsidRPr="00FC3809">
        <w:rPr>
          <w:rFonts w:cs="Tahoma"/>
          <w:color w:val="000000"/>
        </w:rPr>
        <w:t>Sertifika sahibine ait imza oluşturma verisine erişimin kontrolünü sağlayan PIN ve PUK bilgisidir.</w:t>
      </w:r>
    </w:p>
    <w:p w14:paraId="59361C53" w14:textId="77777777" w:rsidR="00F97A9C" w:rsidRPr="00DF0CC1" w:rsidRDefault="00F97A9C" w:rsidP="00F97A9C">
      <w:pPr>
        <w:numPr>
          <w:ilvl w:val="0"/>
          <w:numId w:val="25"/>
        </w:numPr>
        <w:tabs>
          <w:tab w:val="center" w:pos="1740"/>
          <w:tab w:val="center" w:pos="5896"/>
        </w:tabs>
        <w:spacing w:before="60" w:after="60"/>
        <w:jc w:val="both"/>
        <w:rPr>
          <w:rFonts w:cs="Tahoma"/>
          <w:color w:val="000000"/>
          <w:sz w:val="20"/>
          <w:szCs w:val="20"/>
        </w:rPr>
      </w:pPr>
      <w:r w:rsidRPr="00DF0CC1">
        <w:rPr>
          <w:rFonts w:cs="Tahoma"/>
          <w:b/>
          <w:color w:val="000000"/>
          <w:sz w:val="20"/>
          <w:szCs w:val="20"/>
        </w:rPr>
        <w:t>Kurum Yetkilisi:</w:t>
      </w:r>
      <w:r w:rsidRPr="00DF0CC1">
        <w:rPr>
          <w:rFonts w:cs="Tahoma"/>
          <w:color w:val="000000"/>
          <w:sz w:val="20"/>
          <w:szCs w:val="20"/>
        </w:rPr>
        <w:t xml:space="preserve"> </w:t>
      </w:r>
      <w:r w:rsidRPr="00FC3809">
        <w:rPr>
          <w:rFonts w:cs="Tahoma"/>
          <w:color w:val="000000"/>
        </w:rPr>
        <w:t>Sertifika başvuru sürecinde, kamu kurumu tarafından belirlenen ve sertifika ile ilgili süreçlerde kurumu temsile yetkili kişidir.</w:t>
      </w:r>
    </w:p>
    <w:p w14:paraId="0BE98761" w14:textId="77777777"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 xml:space="preserve">Mobil </w:t>
      </w:r>
      <w:r>
        <w:rPr>
          <w:rStyle w:val="Strong"/>
          <w:rFonts w:cs="Tahoma"/>
          <w:sz w:val="20"/>
          <w:szCs w:val="20"/>
        </w:rPr>
        <w:t>İ</w:t>
      </w:r>
      <w:r w:rsidRPr="00DF0CC1">
        <w:rPr>
          <w:rStyle w:val="Strong"/>
          <w:rFonts w:cs="Tahoma"/>
          <w:sz w:val="20"/>
          <w:szCs w:val="20"/>
        </w:rPr>
        <w:t>mza:</w:t>
      </w:r>
      <w:r w:rsidRPr="00DF0CC1">
        <w:rPr>
          <w:rFonts w:cs="Calibri"/>
        </w:rPr>
        <w:t xml:space="preserve"> </w:t>
      </w:r>
      <w:r w:rsidRPr="00FC3809">
        <w:rPr>
          <w:rFonts w:cs="Tahoma"/>
          <w:color w:val="000000"/>
        </w:rPr>
        <w:t>Nitelikli elektronik sertifika sahibi tarafından, mobil iletişim cihazları ve ilgili iletişim/hizmet altyapısı kullanılarak oluşturulan güvenli elektronik imzadır.</w:t>
      </w:r>
    </w:p>
    <w:p w14:paraId="18FB44F2" w14:textId="77777777"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Güvenli Elektronik İmza Oluşturma Aracı:</w:t>
      </w:r>
      <w:r w:rsidRPr="00DF0CC1">
        <w:rPr>
          <w:rFonts w:cs="Tahoma"/>
          <w:color w:val="000000"/>
          <w:sz w:val="20"/>
          <w:szCs w:val="20"/>
        </w:rPr>
        <w:t xml:space="preserve"> </w:t>
      </w:r>
      <w:r w:rsidRPr="00FC3809">
        <w:rPr>
          <w:rFonts w:cs="Tahoma"/>
          <w:color w:val="000000"/>
        </w:rPr>
        <w:t xml:space="preserve">Nitelikli elektronik sertifika ile imza oluşturma verisini barındıran, imza oluşturma verisinin güvenliğini ve gizliliğini temin edecek teknik özelliklere sahip (akıllı kart, USB çubuk, SIM kart ve benzeri) donanım aracıdır. </w:t>
      </w:r>
    </w:p>
    <w:p w14:paraId="7A90ADEF" w14:textId="77777777"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İmza Oluşturma Verisi:</w:t>
      </w:r>
      <w:r w:rsidRPr="00DF0CC1">
        <w:rPr>
          <w:rFonts w:cs="Tahoma"/>
          <w:color w:val="000000"/>
          <w:sz w:val="20"/>
          <w:szCs w:val="20"/>
        </w:rPr>
        <w:t xml:space="preserve"> </w:t>
      </w:r>
      <w:r w:rsidRPr="00FC3809">
        <w:rPr>
          <w:rFonts w:cs="Tahoma"/>
          <w:color w:val="000000"/>
        </w:rPr>
        <w:t>İmza sahibine ait olan, imza sahibi tarafından elektronik imza oluşturma amacıyla kullanılan ve bir eşi daha olmayan şifreler, kriptografik özel anahtarlar gibi verileri tanımlar.</w:t>
      </w:r>
      <w:r w:rsidRPr="00DF0CC1">
        <w:rPr>
          <w:rFonts w:cs="Tahoma"/>
          <w:color w:val="000000"/>
          <w:sz w:val="20"/>
          <w:szCs w:val="20"/>
        </w:rPr>
        <w:t xml:space="preserve"> </w:t>
      </w:r>
    </w:p>
    <w:p w14:paraId="1B6DA89B" w14:textId="77777777"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İmza Doğrulama Verisi:</w:t>
      </w:r>
      <w:r w:rsidRPr="00DF0CC1">
        <w:rPr>
          <w:rFonts w:cs="Tahoma"/>
          <w:color w:val="000000"/>
          <w:sz w:val="20"/>
          <w:szCs w:val="20"/>
        </w:rPr>
        <w:t xml:space="preserve"> </w:t>
      </w:r>
      <w:r w:rsidRPr="00FC3809">
        <w:rPr>
          <w:rFonts w:cs="Tahoma"/>
          <w:color w:val="000000"/>
        </w:rPr>
        <w:t xml:space="preserve">Elektronik imzayı doğrulamak için kullanılan şifreler, kriptografik açık anahtarlar gibi verileri tanımlar. İmza oluşturma verisi ile matematiksel olarak ilişkilendirilmiş bir veridir. </w:t>
      </w:r>
    </w:p>
    <w:p w14:paraId="3BAE1E89" w14:textId="54681ADC" w:rsidR="008414E6" w:rsidRDefault="00F97A9C" w:rsidP="008414E6">
      <w:pPr>
        <w:numPr>
          <w:ilvl w:val="0"/>
          <w:numId w:val="25"/>
        </w:numPr>
        <w:shd w:val="clear" w:color="auto" w:fill="FFFFFF"/>
        <w:spacing w:before="100" w:beforeAutospacing="1" w:after="100" w:afterAutospacing="1"/>
        <w:jc w:val="both"/>
        <w:rPr>
          <w:rFonts w:cs="Tahoma"/>
          <w:color w:val="000000"/>
          <w:sz w:val="20"/>
          <w:szCs w:val="20"/>
        </w:rPr>
      </w:pPr>
      <w:r w:rsidRPr="00DF0CC1">
        <w:rPr>
          <w:rFonts w:cs="Tahoma"/>
          <w:b/>
          <w:color w:val="000000"/>
          <w:sz w:val="20"/>
          <w:szCs w:val="20"/>
        </w:rPr>
        <w:t>Sertifika İlkeleri ve Sertifika Uygulama Esasları (Sİ/SUE):</w:t>
      </w:r>
      <w:r w:rsidRPr="00DF0CC1">
        <w:rPr>
          <w:rFonts w:cs="Tahoma"/>
          <w:color w:val="000000"/>
          <w:sz w:val="20"/>
          <w:szCs w:val="20"/>
        </w:rPr>
        <w:t xml:space="preserve"> </w:t>
      </w:r>
      <w:r w:rsidRPr="00FC3809">
        <w:rPr>
          <w:rFonts w:cs="Tahoma"/>
          <w:color w:val="000000"/>
        </w:rPr>
        <w:t>Nitelikli elektronik sertifikalar ile ilgili düzenlemeleri tanımlar.</w:t>
      </w:r>
      <w:r w:rsidRPr="00DF0CC1">
        <w:rPr>
          <w:rFonts w:cs="Tahoma"/>
          <w:color w:val="000000"/>
          <w:sz w:val="20"/>
          <w:szCs w:val="20"/>
        </w:rPr>
        <w:t xml:space="preserve"> </w:t>
      </w:r>
    </w:p>
    <w:p w14:paraId="655EA8C9" w14:textId="77777777" w:rsidR="008414E6" w:rsidRDefault="008414E6" w:rsidP="008414E6">
      <w:pPr>
        <w:shd w:val="clear" w:color="auto" w:fill="FFFFFF"/>
        <w:spacing w:before="100" w:beforeAutospacing="1" w:after="100" w:afterAutospacing="1"/>
        <w:jc w:val="both"/>
        <w:rPr>
          <w:rFonts w:cs="Tahoma"/>
          <w:color w:val="000000"/>
          <w:sz w:val="20"/>
          <w:szCs w:val="20"/>
        </w:rPr>
      </w:pPr>
    </w:p>
    <w:p w14:paraId="7B7E1263" w14:textId="77777777" w:rsidR="008414E6" w:rsidRPr="008414E6" w:rsidRDefault="008414E6" w:rsidP="008414E6">
      <w:pPr>
        <w:shd w:val="clear" w:color="auto" w:fill="FFFFFF"/>
        <w:spacing w:before="100" w:beforeAutospacing="1" w:after="100" w:afterAutospacing="1"/>
        <w:jc w:val="both"/>
        <w:rPr>
          <w:rFonts w:cs="Tahoma"/>
          <w:color w:val="000000"/>
          <w:sz w:val="20"/>
          <w:szCs w:val="20"/>
        </w:rPr>
      </w:pPr>
    </w:p>
    <w:p w14:paraId="19099E8D" w14:textId="77777777" w:rsidR="008414E6" w:rsidRPr="00DF0CC1" w:rsidRDefault="008414E6" w:rsidP="008414E6">
      <w:pPr>
        <w:shd w:val="clear" w:color="auto" w:fill="FFFFFF"/>
        <w:spacing w:before="100" w:beforeAutospacing="1" w:after="100" w:afterAutospacing="1"/>
        <w:jc w:val="both"/>
        <w:rPr>
          <w:rFonts w:cs="Tahoma"/>
          <w:color w:val="000000"/>
          <w:sz w:val="20"/>
          <w:szCs w:val="20"/>
        </w:rPr>
      </w:pPr>
    </w:p>
    <w:p w14:paraId="24755B73"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lastRenderedPageBreak/>
        <w:t xml:space="preserve">Sertifika Sahibinin Yükümlülükleri  </w:t>
      </w:r>
    </w:p>
    <w:p w14:paraId="454211E2" w14:textId="77777777" w:rsidR="00F97A9C" w:rsidRPr="00FC3809" w:rsidRDefault="00F97A9C" w:rsidP="00F97A9C">
      <w:pPr>
        <w:shd w:val="clear" w:color="auto" w:fill="FFFFFF"/>
        <w:spacing w:after="120"/>
        <w:jc w:val="both"/>
        <w:rPr>
          <w:rFonts w:cs="Tahoma"/>
          <w:color w:val="000000"/>
        </w:rPr>
      </w:pPr>
      <w:r w:rsidRPr="00FC3809">
        <w:rPr>
          <w:rFonts w:cs="Tahoma"/>
          <w:color w:val="000000"/>
        </w:rPr>
        <w:t xml:space="preserve">Sertifika sahibi, sertifikasını Kamu SM Sİ ve SUE dokümanlarında belirtildiği biçimde ve bu taahhütnamede belirtilen şartlar dahilinde kullanacağını taahhüt eder. Yükümlülüklerin ihlali nedeniyle üçüncü kişilerin zarara uğraması halinde TÜBİTAK'ın ödemek zorunda olduğu tazminatlarla ilgili sertifika sahibine rücu hakkı saklıdır. </w:t>
      </w:r>
    </w:p>
    <w:p w14:paraId="12B4F368"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İmza oluşturma verisini ve güvenli elektronik imza oluşturma aracını başkasına kullandırmaz, bu konuda gerekli tedbirleri alır. </w:t>
      </w:r>
    </w:p>
    <w:p w14:paraId="42EA8A43" w14:textId="77777777" w:rsidR="00F97A9C" w:rsidRPr="00DF0CC1" w:rsidRDefault="00F97A9C" w:rsidP="00F97A9C">
      <w:pPr>
        <w:numPr>
          <w:ilvl w:val="0"/>
          <w:numId w:val="26"/>
        </w:numPr>
        <w:shd w:val="clear" w:color="auto" w:fill="FFFFFF"/>
        <w:spacing w:before="100" w:beforeAutospacing="1" w:after="100" w:afterAutospacing="1"/>
        <w:jc w:val="both"/>
        <w:rPr>
          <w:rFonts w:cs="Tahoma"/>
          <w:color w:val="000000"/>
          <w:sz w:val="20"/>
          <w:szCs w:val="20"/>
        </w:rPr>
      </w:pPr>
      <w:r w:rsidRPr="00FC3809">
        <w:rPr>
          <w:rFonts w:cs="Tahoma"/>
          <w:color w:val="000000"/>
        </w:rPr>
        <w:t>Nitelikli elektronik sertifikasını kullanma hak ve yükümlülüklerini bir başka kişi veya kuruma devretmez</w:t>
      </w:r>
      <w:r w:rsidRPr="00DF0CC1">
        <w:rPr>
          <w:rFonts w:cs="Tahoma"/>
          <w:color w:val="000000"/>
          <w:sz w:val="20"/>
          <w:szCs w:val="20"/>
        </w:rPr>
        <w:t xml:space="preserve">. </w:t>
      </w:r>
    </w:p>
    <w:p w14:paraId="3AC70FFF"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İmza oluşturma verisini, güvenli elektronik imza oluşturma amacı dışında kullanmaz. </w:t>
      </w:r>
    </w:p>
    <w:p w14:paraId="01BD7372"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Adına düzenlenen güvenli elektronik imza oluşturma aracı ve erişim verisini şahsen teslim alır. </w:t>
      </w:r>
    </w:p>
    <w:p w14:paraId="5C028CAB"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Güvenli elektronik imza oluşturma aracı erişim verisini korumakla ilgili her türlü tedbiri alır. </w:t>
      </w:r>
    </w:p>
    <w:p w14:paraId="68DB5510"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İmza oluşturma verisinin ve/veya güvenli elektronik imza oluşturma aracının kayıp, açığa çıkma, değişime uğrama ve üçüncü kişilerin yetkisiz kullanımı durumlarında nitelikli elektronik sertifikanın iptalini sağlamak üzere derhal Kamu SM'ye bilgi verir. </w:t>
      </w:r>
    </w:p>
    <w:p w14:paraId="415B2898"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Kullanım süresi dolmuş veya iptal olmuş nitelikli elektronik sertifika ile ilişkili imza oluşturma verisini herhangi bir amaç için kullanmaz. </w:t>
      </w:r>
    </w:p>
    <w:p w14:paraId="61312AA1"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Nitelikli elektronik sertifika başvurusu sırasında ve nitelikli elektronik sertifikanın geçerlilik süresi boyunca kimliğini belgeleme ve doğrulama amacıyla gerek duyulabilecek kişisel bilgi ve belgelerini tam ve doğru olarak beyan eder. </w:t>
      </w:r>
    </w:p>
    <w:p w14:paraId="363D5368"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Nitelikli elektronik sertifika başvurusu sırasında ve nitelikli elektronik sertifikanın geçerlilik süresi boyunca beyan ettiği bilgilerde meydana gelen değişiklikleri derhal Kamu SM'ye bildirir. </w:t>
      </w:r>
    </w:p>
    <w:p w14:paraId="69B58C5A"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Güvenli elektronik imzanın, elle atılan imza ile aynı hukukî sonucu doğurduğu konusunda bilgi sahibidir ve kendisine ait imza oluşturma verisini bu şart altında kullanmayı kabul eder. </w:t>
      </w:r>
    </w:p>
    <w:p w14:paraId="74D65526"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Başvuru formunda onay vermesi durumunda sertifikasının Kamu SM tarafından üçüncü tarafların erişimine sunulmasını kabul eder. </w:t>
      </w:r>
    </w:p>
    <w:p w14:paraId="353A24E6" w14:textId="2DF1F1CB" w:rsidR="008414E6" w:rsidRPr="008414E6" w:rsidRDefault="00F97A9C" w:rsidP="008414E6">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İnternet veya çağrı merkezi üzerinden sertifika işlemlerini yapabilmesi için kullandığı parolaları korumakla ilgili her türlü tedbiri alır. </w:t>
      </w:r>
    </w:p>
    <w:p w14:paraId="199B78EE"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t xml:space="preserve">Sertifikanın İptali </w:t>
      </w:r>
    </w:p>
    <w:p w14:paraId="7C7AFDF3" w14:textId="77777777" w:rsidR="00F97A9C" w:rsidRPr="00FC3809" w:rsidRDefault="00F97A9C" w:rsidP="00F97A9C">
      <w:pPr>
        <w:shd w:val="clear" w:color="auto" w:fill="FFFFFF"/>
        <w:spacing w:after="240"/>
        <w:jc w:val="both"/>
        <w:rPr>
          <w:rFonts w:cs="Tahoma"/>
          <w:color w:val="000000"/>
        </w:rPr>
      </w:pPr>
      <w:r w:rsidRPr="00FC3809">
        <w:rPr>
          <w:rFonts w:cs="Tahoma"/>
          <w:color w:val="000000"/>
        </w:rPr>
        <w:t xml:space="preserve">Nitelikli elektronik sertifika iptal talebi, sertifika sahibi ya da kurum yetkilisi tarafından yapılabilir. İptal talebi alındıktan sonra Kamu SM sertifikayı iptal eder. Sertifika aşağıda belirtilen hallerde, Kamu SM tarafından re'sen iptal edilir ve sertifika sahibine durum bildirilir; </w:t>
      </w:r>
    </w:p>
    <w:p w14:paraId="156D5C06" w14:textId="77777777" w:rsidR="00F97A9C" w:rsidRPr="00FC3809" w:rsidRDefault="00F97A9C" w:rsidP="00F97A9C">
      <w:pPr>
        <w:numPr>
          <w:ilvl w:val="0"/>
          <w:numId w:val="27"/>
        </w:numPr>
        <w:shd w:val="clear" w:color="auto" w:fill="FFFFFF"/>
        <w:spacing w:before="100" w:beforeAutospacing="1" w:after="100" w:afterAutospacing="1"/>
        <w:jc w:val="both"/>
        <w:rPr>
          <w:rFonts w:cs="Tahoma"/>
          <w:color w:val="000000"/>
        </w:rPr>
      </w:pPr>
      <w:r w:rsidRPr="00FC3809">
        <w:rPr>
          <w:rFonts w:cs="Tahoma"/>
          <w:color w:val="000000"/>
        </w:rPr>
        <w:t>Sertifika sahibinin, nitelikli elektronik sertifikasını, bu taahhütnameye ve/veya Kamu SM Sİ/SUE’ye uygun olarak kullanmadığının tespit edilmesi,</w:t>
      </w:r>
    </w:p>
    <w:p w14:paraId="1F7018B1" w14:textId="77777777" w:rsidR="00F97A9C" w:rsidRPr="00FC3809" w:rsidRDefault="00F97A9C" w:rsidP="00F97A9C">
      <w:pPr>
        <w:numPr>
          <w:ilvl w:val="0"/>
          <w:numId w:val="27"/>
        </w:numPr>
        <w:shd w:val="clear" w:color="auto" w:fill="FFFFFF"/>
        <w:spacing w:before="100" w:beforeAutospacing="1" w:after="100" w:afterAutospacing="1"/>
        <w:jc w:val="both"/>
        <w:rPr>
          <w:rFonts w:cs="Tahoma"/>
          <w:color w:val="000000"/>
        </w:rPr>
      </w:pPr>
      <w:r w:rsidRPr="00FC3809">
        <w:rPr>
          <w:rFonts w:cs="Tahoma"/>
          <w:color w:val="000000"/>
        </w:rPr>
        <w:t xml:space="preserve">Kamu SM sisteminin, Kamu SM Sİ/SUE’de belirtildiği şekilde güvenliğini yitirmesi veya sertifika hizmetlerinin sonlandırılması, </w:t>
      </w:r>
    </w:p>
    <w:p w14:paraId="35D5C7CC" w14:textId="75A3693D" w:rsidR="008414E6" w:rsidRPr="00D403B3" w:rsidRDefault="00F97A9C" w:rsidP="008414E6">
      <w:pPr>
        <w:numPr>
          <w:ilvl w:val="0"/>
          <w:numId w:val="27"/>
        </w:numPr>
        <w:shd w:val="clear" w:color="auto" w:fill="FFFFFF"/>
        <w:spacing w:before="100" w:beforeAutospacing="1" w:after="100" w:afterAutospacing="1"/>
        <w:jc w:val="both"/>
        <w:rPr>
          <w:rFonts w:cs="Tahoma"/>
          <w:color w:val="000000"/>
        </w:rPr>
      </w:pPr>
      <w:r w:rsidRPr="00FC3809">
        <w:rPr>
          <w:rFonts w:cs="Tahoma"/>
          <w:color w:val="000000"/>
        </w:rPr>
        <w:t xml:space="preserve">Kamu SM Sİ/SUE’de belirtilen nitelikli elektronik sertifikanın iptalini gerektiren diğer hallerin ortaya çıkması. </w:t>
      </w:r>
    </w:p>
    <w:p w14:paraId="232B1603"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lastRenderedPageBreak/>
        <w:t xml:space="preserve">Sertifika Mali Sorumluluk Sigortası </w:t>
      </w:r>
    </w:p>
    <w:p w14:paraId="46F82B62" w14:textId="77777777" w:rsidR="00F97A9C" w:rsidRPr="00FC3809" w:rsidRDefault="00F97A9C" w:rsidP="00F97A9C">
      <w:pPr>
        <w:shd w:val="clear" w:color="auto" w:fill="FFFFFF"/>
        <w:jc w:val="both"/>
        <w:rPr>
          <w:rFonts w:cs="Tahoma"/>
          <w:color w:val="000000"/>
        </w:rPr>
      </w:pPr>
      <w:r w:rsidRPr="00FC3809">
        <w:rPr>
          <w:rFonts w:cs="Tahoma"/>
          <w:color w:val="000000"/>
        </w:rPr>
        <w:t>Kamu SM tarafından oluşturulan nitelikli elektronik sertifika, 5070 sayılı Elektronik İmza Kanunu'ndan doğan yükümlülükler gereğince ve elektronik imza mevzuatında tanımlanan Zorunlu Sertifika Mali Sorumluluk Sigortası Genel Şartları’nın 2’nci maddesinde yer alan risklere karşı sigortalanmıştır. Sertifika içeriğinde bulunan maddi sınır bilgisi ile ilgili olarak sertifika sahibi ve üçüncü taraflar arasında doğacak ihtilaflar sigorta kapsamında değildir. Sigorta ücreti nitelikli elektronik sertifika ücretine dahildir.</w:t>
      </w:r>
    </w:p>
    <w:p w14:paraId="39A53494" w14:textId="77777777" w:rsidR="00F97A9C" w:rsidRPr="00DF0CC1" w:rsidRDefault="00F97A9C" w:rsidP="00F97A9C">
      <w:pPr>
        <w:shd w:val="clear" w:color="auto" w:fill="FFFFFF"/>
        <w:jc w:val="both"/>
        <w:rPr>
          <w:rFonts w:cs="Tahoma"/>
          <w:color w:val="000000"/>
          <w:sz w:val="20"/>
          <w:szCs w:val="20"/>
        </w:rPr>
      </w:pPr>
    </w:p>
    <w:p w14:paraId="11DEF3C6" w14:textId="77777777" w:rsidR="00F97A9C" w:rsidRPr="00DF0CC1" w:rsidRDefault="00F97A9C" w:rsidP="00F97A9C">
      <w:pPr>
        <w:shd w:val="clear" w:color="auto" w:fill="FFFFFF"/>
        <w:jc w:val="both"/>
        <w:rPr>
          <w:szCs w:val="20"/>
        </w:rPr>
      </w:pPr>
    </w:p>
    <w:p w14:paraId="1C9B87DD" w14:textId="77777777" w:rsidR="00174E68" w:rsidRPr="00174E68" w:rsidRDefault="00174E68" w:rsidP="00174E68">
      <w:pPr>
        <w:rPr>
          <w:sz w:val="28"/>
          <w:szCs w:val="28"/>
        </w:rPr>
      </w:pPr>
    </w:p>
    <w:p w14:paraId="4E264243" w14:textId="77777777" w:rsidR="00174E68" w:rsidRPr="00174E68" w:rsidRDefault="00174E68" w:rsidP="00174E68">
      <w:pPr>
        <w:rPr>
          <w:sz w:val="28"/>
          <w:szCs w:val="28"/>
        </w:rPr>
      </w:pPr>
    </w:p>
    <w:p w14:paraId="34647554" w14:textId="77777777" w:rsidR="00174E68" w:rsidRPr="00174E68" w:rsidRDefault="00174E68" w:rsidP="00174E68">
      <w:pPr>
        <w:rPr>
          <w:sz w:val="28"/>
          <w:szCs w:val="28"/>
        </w:rPr>
      </w:pPr>
    </w:p>
    <w:p w14:paraId="4F9E1FBC" w14:textId="77777777" w:rsidR="00174E68" w:rsidRPr="00174E68" w:rsidRDefault="00174E68" w:rsidP="00174E68">
      <w:pPr>
        <w:rPr>
          <w:sz w:val="28"/>
          <w:szCs w:val="28"/>
        </w:rPr>
      </w:pPr>
    </w:p>
    <w:p w14:paraId="70625B55" w14:textId="77777777" w:rsidR="00174E68" w:rsidRPr="00174E68" w:rsidRDefault="00174E68" w:rsidP="00174E68">
      <w:pPr>
        <w:rPr>
          <w:sz w:val="28"/>
          <w:szCs w:val="28"/>
        </w:rPr>
      </w:pPr>
    </w:p>
    <w:p w14:paraId="0478A66C" w14:textId="77777777" w:rsidR="00174E68" w:rsidRPr="00174E68" w:rsidRDefault="00174E68" w:rsidP="00174E68">
      <w:pPr>
        <w:rPr>
          <w:sz w:val="28"/>
          <w:szCs w:val="28"/>
        </w:rPr>
      </w:pPr>
    </w:p>
    <w:p w14:paraId="2CF92D9C" w14:textId="77777777" w:rsidR="00174E68" w:rsidRPr="00174E68" w:rsidRDefault="00174E68" w:rsidP="00174E68">
      <w:pPr>
        <w:rPr>
          <w:sz w:val="28"/>
          <w:szCs w:val="28"/>
        </w:rPr>
      </w:pPr>
    </w:p>
    <w:p w14:paraId="2FBD4608" w14:textId="77777777" w:rsidR="00174E68" w:rsidRPr="00174E68" w:rsidRDefault="00174E68" w:rsidP="00174E68">
      <w:pPr>
        <w:rPr>
          <w:sz w:val="28"/>
          <w:szCs w:val="28"/>
        </w:rPr>
      </w:pPr>
    </w:p>
    <w:p w14:paraId="75FCD293" w14:textId="77777777" w:rsidR="00174E68" w:rsidRPr="00174E68" w:rsidRDefault="00174E68" w:rsidP="00174E68">
      <w:pPr>
        <w:rPr>
          <w:sz w:val="28"/>
          <w:szCs w:val="28"/>
        </w:rPr>
      </w:pPr>
    </w:p>
    <w:p w14:paraId="21C04113" w14:textId="77777777" w:rsidR="00174E68" w:rsidRPr="00174E68" w:rsidRDefault="00174E68" w:rsidP="00174E68">
      <w:pPr>
        <w:rPr>
          <w:sz w:val="28"/>
          <w:szCs w:val="28"/>
        </w:rPr>
      </w:pPr>
    </w:p>
    <w:p w14:paraId="66A2F20A" w14:textId="678D494C" w:rsidR="00174E68" w:rsidRDefault="00174E68" w:rsidP="00174E68">
      <w:pPr>
        <w:rPr>
          <w:sz w:val="28"/>
          <w:szCs w:val="28"/>
        </w:rPr>
      </w:pPr>
    </w:p>
    <w:p w14:paraId="3241C8D2" w14:textId="71BE6DA4" w:rsidR="00EF1140" w:rsidRDefault="00EF1140" w:rsidP="00174E68">
      <w:pPr>
        <w:jc w:val="center"/>
        <w:rPr>
          <w:sz w:val="28"/>
          <w:szCs w:val="28"/>
        </w:rPr>
      </w:pPr>
    </w:p>
    <w:p w14:paraId="3635660C" w14:textId="77777777" w:rsidR="00EF1140" w:rsidRPr="00EF1140" w:rsidRDefault="00EF1140" w:rsidP="00EF1140">
      <w:pPr>
        <w:rPr>
          <w:sz w:val="28"/>
          <w:szCs w:val="28"/>
        </w:rPr>
      </w:pPr>
    </w:p>
    <w:p w14:paraId="31812E0E" w14:textId="3998AEF4" w:rsidR="00EF1140" w:rsidRDefault="00EF1140" w:rsidP="00EF1140">
      <w:pPr>
        <w:rPr>
          <w:sz w:val="28"/>
          <w:szCs w:val="28"/>
        </w:rPr>
      </w:pPr>
    </w:p>
    <w:p w14:paraId="317CA341" w14:textId="158FBB93" w:rsidR="007476E9" w:rsidRPr="00EF1140" w:rsidRDefault="00EF1140" w:rsidP="00EF1140">
      <w:pPr>
        <w:tabs>
          <w:tab w:val="left" w:pos="1580"/>
        </w:tabs>
        <w:rPr>
          <w:sz w:val="28"/>
          <w:szCs w:val="28"/>
        </w:rPr>
      </w:pPr>
      <w:r>
        <w:rPr>
          <w:sz w:val="28"/>
          <w:szCs w:val="28"/>
        </w:rPr>
        <w:tab/>
      </w:r>
    </w:p>
    <w:sectPr w:rsidR="007476E9" w:rsidRPr="00EF1140" w:rsidSect="00B24228">
      <w:headerReference w:type="default" r:id="rId8"/>
      <w:footerReference w:type="default" r:id="rId9"/>
      <w:pgSz w:w="11906" w:h="16838"/>
      <w:pgMar w:top="2127" w:right="707" w:bottom="1985" w:left="1417"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7AAE" w14:textId="77777777" w:rsidR="009156C0" w:rsidRDefault="009156C0" w:rsidP="0038245C">
      <w:pPr>
        <w:spacing w:after="0" w:line="240" w:lineRule="auto"/>
      </w:pPr>
      <w:r>
        <w:separator/>
      </w:r>
    </w:p>
  </w:endnote>
  <w:endnote w:type="continuationSeparator" w:id="0">
    <w:p w14:paraId="75DE1C96" w14:textId="77777777" w:rsidR="009156C0" w:rsidRDefault="009156C0" w:rsidP="0038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ldine401 BT">
    <w:altName w:val="Times New Roman"/>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4-Accent2"/>
      <w:tblW w:w="11341" w:type="dxa"/>
      <w:tblInd w:w="-1003" w:type="dxa"/>
      <w:tblBorders>
        <w:top w:val="single" w:sz="4" w:space="0" w:color="000000" w:themeColor="text1"/>
        <w:left w:val="single" w:sz="8" w:space="0" w:color="FFFFFF" w:themeColor="background1"/>
        <w:bottom w:val="none" w:sz="0" w:space="0" w:color="auto"/>
        <w:right w:val="single" w:sz="8" w:space="0" w:color="FFFFFF" w:themeColor="background1"/>
        <w:insideH w:val="single" w:sz="4" w:space="0" w:color="000000" w:themeColor="text1"/>
        <w:insideV w:val="single" w:sz="4" w:space="0" w:color="FFFFFF" w:themeColor="background1"/>
      </w:tblBorders>
      <w:tblLook w:val="04A0" w:firstRow="1" w:lastRow="0" w:firstColumn="1" w:lastColumn="0" w:noHBand="0" w:noVBand="1"/>
    </w:tblPr>
    <w:tblGrid>
      <w:gridCol w:w="709"/>
      <w:gridCol w:w="1418"/>
      <w:gridCol w:w="7513"/>
      <w:gridCol w:w="1701"/>
    </w:tblGrid>
    <w:tr w:rsidR="00AC42EF" w:rsidRPr="009F3FE5" w14:paraId="7F9B4855" w14:textId="77777777" w:rsidTr="00DE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auto"/>
        </w:tcPr>
        <w:p w14:paraId="6C117485" w14:textId="77777777" w:rsidR="00AC42EF" w:rsidRPr="00E36D18" w:rsidRDefault="00AC42EF" w:rsidP="00A63E4D">
          <w:pPr>
            <w:pStyle w:val="footer1"/>
            <w:jc w:val="left"/>
            <w:rPr>
              <w:rFonts w:asciiTheme="minorHAnsi" w:hAnsiTheme="minorHAnsi"/>
              <w:b w:val="0"/>
              <w:sz w:val="18"/>
              <w:szCs w:val="18"/>
            </w:rPr>
          </w:pPr>
          <w:r w:rsidRPr="00E36D18">
            <w:rPr>
              <w:rFonts w:asciiTheme="minorHAnsi" w:hAnsiTheme="minorHAnsi"/>
              <w:sz w:val="18"/>
              <w:szCs w:val="18"/>
            </w:rPr>
            <w:fldChar w:fldCharType="begin"/>
          </w:r>
          <w:r w:rsidRPr="00E36D18">
            <w:rPr>
              <w:rFonts w:asciiTheme="minorHAnsi" w:hAnsiTheme="minorHAnsi"/>
              <w:b w:val="0"/>
              <w:sz w:val="18"/>
              <w:szCs w:val="18"/>
            </w:rPr>
            <w:instrText xml:space="preserve"> PAGE  \* Arabic  \* MERGEFORMAT </w:instrText>
          </w:r>
          <w:r w:rsidRPr="00E36D18">
            <w:rPr>
              <w:rFonts w:asciiTheme="minorHAnsi" w:hAnsiTheme="minorHAnsi"/>
              <w:sz w:val="18"/>
              <w:szCs w:val="18"/>
            </w:rPr>
            <w:fldChar w:fldCharType="separate"/>
          </w:r>
          <w:r w:rsidR="00D8133D" w:rsidRPr="00D8133D">
            <w:rPr>
              <w:rFonts w:asciiTheme="minorHAnsi" w:hAnsiTheme="minorHAnsi"/>
              <w:b w:val="0"/>
              <w:bCs/>
              <w:noProof/>
              <w:sz w:val="18"/>
              <w:szCs w:val="18"/>
            </w:rPr>
            <w:t>3</w:t>
          </w:r>
          <w:r w:rsidRPr="00E36D18">
            <w:rPr>
              <w:rFonts w:asciiTheme="minorHAnsi" w:hAnsiTheme="minorHAnsi"/>
              <w:sz w:val="18"/>
              <w:szCs w:val="18"/>
            </w:rPr>
            <w:fldChar w:fldCharType="end"/>
          </w:r>
          <w:r w:rsidRPr="00E36D18">
            <w:rPr>
              <w:rFonts w:asciiTheme="minorHAnsi" w:hAnsiTheme="minorHAnsi"/>
              <w:b w:val="0"/>
              <w:sz w:val="18"/>
              <w:szCs w:val="18"/>
            </w:rPr>
            <w:t>/</w:t>
          </w:r>
          <w:r w:rsidRPr="00E36D18">
            <w:rPr>
              <w:rFonts w:asciiTheme="minorHAnsi" w:hAnsiTheme="minorHAnsi"/>
              <w:sz w:val="18"/>
              <w:szCs w:val="18"/>
            </w:rPr>
            <w:fldChar w:fldCharType="begin"/>
          </w:r>
          <w:r w:rsidRPr="00E36D18">
            <w:rPr>
              <w:rFonts w:asciiTheme="minorHAnsi" w:hAnsiTheme="minorHAnsi"/>
              <w:b w:val="0"/>
              <w:sz w:val="18"/>
              <w:szCs w:val="18"/>
            </w:rPr>
            <w:instrText xml:space="preserve"> NUMPAGES  \* Arabic  \* MERGEFORMAT </w:instrText>
          </w:r>
          <w:r w:rsidRPr="00E36D18">
            <w:rPr>
              <w:rFonts w:asciiTheme="minorHAnsi" w:hAnsiTheme="minorHAnsi"/>
              <w:sz w:val="18"/>
              <w:szCs w:val="18"/>
            </w:rPr>
            <w:fldChar w:fldCharType="separate"/>
          </w:r>
          <w:r w:rsidR="00D8133D" w:rsidRPr="00D8133D">
            <w:rPr>
              <w:rFonts w:asciiTheme="minorHAnsi" w:hAnsiTheme="minorHAnsi"/>
              <w:b w:val="0"/>
              <w:bCs/>
              <w:noProof/>
              <w:sz w:val="18"/>
              <w:szCs w:val="18"/>
            </w:rPr>
            <w:t>3</w:t>
          </w:r>
          <w:r w:rsidRPr="00E36D18">
            <w:rPr>
              <w:rFonts w:asciiTheme="minorHAnsi" w:hAnsiTheme="minorHAnsi"/>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14:paraId="74B011EB" w14:textId="75337016" w:rsidR="00AC42EF" w:rsidRPr="00E36D18" w:rsidRDefault="00EF1140" w:rsidP="00D8133D">
          <w:pPr>
            <w:pStyle w:val="footer1"/>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fldChar w:fldCharType="begin"/>
          </w:r>
          <w:r>
            <w:rPr>
              <w:rFonts w:asciiTheme="minorHAnsi" w:hAnsiTheme="minorHAnsi"/>
              <w:sz w:val="18"/>
              <w:szCs w:val="18"/>
            </w:rPr>
            <w:instrText xml:space="preserve"> DOCPROPERTY  "Revizyon No"  \* MERGEFORMAT </w:instrText>
          </w:r>
          <w:r>
            <w:rPr>
              <w:rFonts w:asciiTheme="minorHAnsi" w:hAnsiTheme="minorHAnsi"/>
              <w:sz w:val="18"/>
              <w:szCs w:val="18"/>
            </w:rPr>
            <w:fldChar w:fldCharType="separate"/>
          </w:r>
          <w:r>
            <w:rPr>
              <w:rFonts w:asciiTheme="minorHAnsi" w:hAnsiTheme="minorHAnsi"/>
              <w:sz w:val="18"/>
              <w:szCs w:val="18"/>
            </w:rPr>
            <w:t>Revizyon No: 0</w:t>
          </w:r>
          <w:r>
            <w:rPr>
              <w:rFonts w:asciiTheme="minorHAnsi" w:hAnsiTheme="minorHAnsi"/>
              <w:sz w:val="18"/>
              <w:szCs w:val="18"/>
            </w:rPr>
            <w:fldChar w:fldCharType="end"/>
          </w:r>
          <w:r w:rsidR="00D8133D">
            <w:rPr>
              <w:rFonts w:asciiTheme="minorHAnsi" w:hAnsiTheme="minorHAnsi"/>
              <w:sz w:val="18"/>
              <w:szCs w:val="18"/>
            </w:rPr>
            <w:t>4</w:t>
          </w:r>
        </w:p>
      </w:tc>
      <w:tc>
        <w:tcPr>
          <w:tcW w:w="7513" w:type="dxa"/>
          <w:tcBorders>
            <w:top w:val="none" w:sz="0" w:space="0" w:color="auto"/>
            <w:left w:val="none" w:sz="0" w:space="0" w:color="auto"/>
            <w:bottom w:val="none" w:sz="0" w:space="0" w:color="auto"/>
            <w:right w:val="none" w:sz="0" w:space="0" w:color="auto"/>
          </w:tcBorders>
          <w:shd w:val="clear" w:color="auto" w:fill="auto"/>
        </w:tcPr>
        <w:p w14:paraId="21AC4B1A" w14:textId="67505F65" w:rsidR="00AC42EF" w:rsidRPr="00E36D18" w:rsidRDefault="00AC42EF" w:rsidP="00DB7A6A">
          <w:pPr>
            <w:pStyle w:val="footer1"/>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36D18">
            <w:rPr>
              <w:rFonts w:asciiTheme="minorHAnsi" w:hAnsiTheme="minorHAnsi"/>
              <w:sz w:val="18"/>
              <w:szCs w:val="18"/>
            </w:rPr>
            <w:t>TÜBİTAK BİLGEM - KAMU SERTİFİKASYON MERKEZİ</w:t>
          </w:r>
        </w:p>
      </w:tc>
      <w:tc>
        <w:tcPr>
          <w:tcW w:w="1701" w:type="dxa"/>
          <w:tcBorders>
            <w:top w:val="none" w:sz="0" w:space="0" w:color="auto"/>
            <w:left w:val="none" w:sz="0" w:space="0" w:color="auto"/>
            <w:bottom w:val="none" w:sz="0" w:space="0" w:color="auto"/>
            <w:right w:val="none" w:sz="0" w:space="0" w:color="auto"/>
          </w:tcBorders>
          <w:shd w:val="clear" w:color="auto" w:fill="auto"/>
        </w:tcPr>
        <w:p w14:paraId="69C9D91E" w14:textId="0E082879" w:rsidR="00AC42EF" w:rsidRPr="00E36D18" w:rsidRDefault="00AC42EF" w:rsidP="00691D42">
          <w:pPr>
            <w:pStyle w:val="footer1"/>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fldChar w:fldCharType="begin"/>
          </w:r>
          <w:r>
            <w:rPr>
              <w:rFonts w:asciiTheme="minorHAnsi" w:hAnsiTheme="minorHAnsi"/>
              <w:b w:val="0"/>
              <w:sz w:val="18"/>
              <w:szCs w:val="18"/>
            </w:rPr>
            <w:instrText xml:space="preserve"> DOCPROPERTY  "Doküman Kodu"  \* MERGEFORMAT </w:instrText>
          </w:r>
          <w:r>
            <w:rPr>
              <w:rFonts w:asciiTheme="minorHAnsi" w:hAnsiTheme="minorHAnsi"/>
              <w:sz w:val="18"/>
              <w:szCs w:val="18"/>
            </w:rPr>
            <w:fldChar w:fldCharType="separate"/>
          </w:r>
          <w:r w:rsidR="000651E1">
            <w:rPr>
              <w:rFonts w:asciiTheme="minorHAnsi" w:hAnsiTheme="minorHAnsi"/>
              <w:b w:val="0"/>
              <w:sz w:val="18"/>
              <w:szCs w:val="18"/>
            </w:rPr>
            <w:t>FRM.01.05</w:t>
          </w:r>
          <w:r>
            <w:rPr>
              <w:rFonts w:asciiTheme="minorHAnsi" w:hAnsiTheme="minorHAnsi"/>
              <w:sz w:val="18"/>
              <w:szCs w:val="18"/>
            </w:rPr>
            <w:fldChar w:fldCharType="end"/>
          </w:r>
        </w:p>
      </w:tc>
    </w:tr>
    <w:tr w:rsidR="00AC42EF" w:rsidRPr="009F3FE5" w14:paraId="5417D687" w14:textId="77777777" w:rsidTr="00DE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341" w:type="dxa"/>
          <w:gridSpan w:val="4"/>
          <w:shd w:val="clear" w:color="auto" w:fill="auto"/>
        </w:tcPr>
        <w:p w14:paraId="0332EF6D" w14:textId="77777777" w:rsidR="00AC42EF" w:rsidRPr="00E36D18" w:rsidRDefault="00AC42EF" w:rsidP="00A62F82">
          <w:pPr>
            <w:pStyle w:val="footer2alt"/>
            <w:jc w:val="center"/>
            <w:rPr>
              <w:rFonts w:asciiTheme="minorHAnsi" w:hAnsiTheme="minorHAnsi"/>
              <w:b w:val="0"/>
              <w:sz w:val="18"/>
              <w:szCs w:val="18"/>
            </w:rPr>
          </w:pPr>
          <w:r w:rsidRPr="00E36D18">
            <w:rPr>
              <w:rFonts w:asciiTheme="minorHAnsi" w:hAnsiTheme="minorHAnsi"/>
              <w:b w:val="0"/>
              <w:sz w:val="18"/>
              <w:szCs w:val="18"/>
            </w:rPr>
            <w:t>Uyarı: Kamu SM dosya sunucudan erişilen elektronik kopyalar güncel ve kontrollü olup, diğer baskılar kontrolsüz kopyadır.</w:t>
          </w:r>
        </w:p>
      </w:tc>
    </w:tr>
  </w:tbl>
  <w:p w14:paraId="77DA733C" w14:textId="77777777" w:rsidR="00AC42EF" w:rsidRPr="00174E68" w:rsidRDefault="00AC42EF" w:rsidP="00162719">
    <w:pPr>
      <w:ind w:left="-709"/>
      <w:jc w:val="center"/>
      <w:rPr>
        <w:b/>
        <w:color w:val="D71920"/>
        <w:sz w:val="10"/>
        <w:szCs w:val="10"/>
      </w:rPr>
    </w:pPr>
  </w:p>
  <w:p w14:paraId="3A19B2AD" w14:textId="77777777" w:rsidR="00AC42EF" w:rsidRPr="007C481E" w:rsidRDefault="00AC42EF" w:rsidP="00162719">
    <w:pPr>
      <w:ind w:left="-709"/>
      <w:jc w:val="center"/>
      <w:rPr>
        <w:sz w:val="28"/>
        <w:szCs w:val="28"/>
      </w:rPr>
    </w:pPr>
    <w:r>
      <w:rPr>
        <w:b/>
        <w:color w:val="D71920"/>
        <w:sz w:val="28"/>
        <w:szCs w:val="28"/>
      </w:rPr>
      <w:fldChar w:fldCharType="begin"/>
    </w:r>
    <w:r>
      <w:rPr>
        <w:b/>
        <w:color w:val="D71920"/>
        <w:sz w:val="28"/>
        <w:szCs w:val="28"/>
      </w:rPr>
      <w:instrText xml:space="preserve"> DOCPROPERTY  "Gizlilik Derecesi"  \* MERGEFORMAT </w:instrText>
    </w:r>
    <w:r>
      <w:rPr>
        <w:b/>
        <w:color w:val="D71920"/>
        <w:sz w:val="28"/>
        <w:szCs w:val="28"/>
      </w:rPr>
      <w:fldChar w:fldCharType="separate"/>
    </w:r>
    <w:r w:rsidR="00AA43C2">
      <w:rPr>
        <w:b/>
        <w:color w:val="D71920"/>
        <w:sz w:val="28"/>
        <w:szCs w:val="28"/>
      </w:rPr>
      <w:t>TASNİF DIŞI</w:t>
    </w:r>
    <w:r>
      <w:rPr>
        <w:b/>
        <w:color w:val="D7192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B6F2" w14:textId="77777777" w:rsidR="009156C0" w:rsidRDefault="009156C0" w:rsidP="0038245C">
      <w:pPr>
        <w:spacing w:after="0" w:line="240" w:lineRule="auto"/>
      </w:pPr>
      <w:r>
        <w:separator/>
      </w:r>
    </w:p>
  </w:footnote>
  <w:footnote w:type="continuationSeparator" w:id="0">
    <w:p w14:paraId="1087AC45" w14:textId="77777777" w:rsidR="009156C0" w:rsidRDefault="009156C0" w:rsidP="0038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B5D2" w14:textId="59A44EFD" w:rsidR="00AC42EF" w:rsidRPr="007C481E" w:rsidRDefault="00AC42EF" w:rsidP="00FF1012">
    <w:pPr>
      <w:ind w:left="-709"/>
      <w:jc w:val="center"/>
      <w:rPr>
        <w:sz w:val="28"/>
        <w:szCs w:val="28"/>
      </w:rPr>
    </w:pPr>
    <w:r w:rsidRPr="00BC55A8">
      <w:rPr>
        <w:noProof/>
        <w:lang w:eastAsia="tr-TR"/>
      </w:rPr>
      <w:drawing>
        <wp:anchor distT="0" distB="0" distL="114300" distR="114300" simplePos="0" relativeHeight="251668480" behindDoc="1" locked="0" layoutInCell="1" allowOverlap="1" wp14:anchorId="05514B1D" wp14:editId="745EF6C9">
          <wp:simplePos x="0" y="0"/>
          <wp:positionH relativeFrom="column">
            <wp:posOffset>-895350</wp:posOffset>
          </wp:positionH>
          <wp:positionV relativeFrom="paragraph">
            <wp:posOffset>351155</wp:posOffset>
          </wp:positionV>
          <wp:extent cx="7560000" cy="432817"/>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0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2817"/>
                  </a:xfrm>
                  <a:prstGeom prst="rect">
                    <a:avLst/>
                  </a:prstGeom>
                </pic:spPr>
              </pic:pic>
            </a:graphicData>
          </a:graphic>
          <wp14:sizeRelH relativeFrom="margin">
            <wp14:pctWidth>0</wp14:pctWidth>
          </wp14:sizeRelH>
        </wp:anchor>
      </w:drawing>
    </w:r>
    <w:r>
      <w:rPr>
        <w:b/>
        <w:color w:val="D71920"/>
        <w:sz w:val="28"/>
        <w:szCs w:val="28"/>
      </w:rPr>
      <w:fldChar w:fldCharType="begin"/>
    </w:r>
    <w:r>
      <w:rPr>
        <w:b/>
        <w:color w:val="D71920"/>
        <w:sz w:val="28"/>
        <w:szCs w:val="28"/>
      </w:rPr>
      <w:instrText xml:space="preserve"> DOCPROPERTY  "Gizlilik Derecesi"  \* MERGEFORMAT </w:instrText>
    </w:r>
    <w:r>
      <w:rPr>
        <w:b/>
        <w:color w:val="D71920"/>
        <w:sz w:val="28"/>
        <w:szCs w:val="28"/>
      </w:rPr>
      <w:fldChar w:fldCharType="separate"/>
    </w:r>
    <w:r w:rsidR="000651E1">
      <w:rPr>
        <w:b/>
        <w:color w:val="D71920"/>
        <w:sz w:val="28"/>
        <w:szCs w:val="28"/>
      </w:rPr>
      <w:t>TASNİF DIŞI</w:t>
    </w:r>
    <w:r>
      <w:rPr>
        <w:b/>
        <w:color w:val="D71920"/>
        <w:sz w:val="28"/>
        <w:szCs w:val="28"/>
      </w:rPr>
      <w:fldChar w:fldCharType="end"/>
    </w:r>
  </w:p>
  <w:p w14:paraId="7ECF41F4" w14:textId="7BF3F8FF" w:rsidR="00AC42EF" w:rsidRDefault="00AC42EF" w:rsidP="007913CE">
    <w:r w:rsidRPr="00594286">
      <w:rPr>
        <w:b/>
        <w:noProof/>
        <w:color w:val="D71920"/>
        <w:sz w:val="28"/>
        <w:lang w:eastAsia="tr-TR"/>
      </w:rPr>
      <mc:AlternateContent>
        <mc:Choice Requires="wps">
          <w:drawing>
            <wp:anchor distT="45720" distB="45720" distL="114300" distR="114300" simplePos="0" relativeHeight="251666432" behindDoc="0" locked="0" layoutInCell="1" allowOverlap="1" wp14:anchorId="3D947FFC" wp14:editId="7F5318F2">
              <wp:simplePos x="0" y="0"/>
              <wp:positionH relativeFrom="column">
                <wp:posOffset>-191770</wp:posOffset>
              </wp:positionH>
              <wp:positionV relativeFrom="paragraph">
                <wp:posOffset>92710</wp:posOffset>
              </wp:positionV>
              <wp:extent cx="6658609" cy="337819"/>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09" cy="337819"/>
                      </a:xfrm>
                      <a:prstGeom prst="rect">
                        <a:avLst/>
                      </a:prstGeom>
                      <a:noFill/>
                      <a:ln w="9525">
                        <a:noFill/>
                        <a:miter lim="800000"/>
                        <a:headEnd/>
                        <a:tailEnd/>
                      </a:ln>
                    </wps:spPr>
                    <wps:txbx>
                      <w:txbxContent>
                        <w:p w14:paraId="2B0D29D3" w14:textId="08BACBAB" w:rsidR="00A32C48" w:rsidRDefault="00AC42EF" w:rsidP="007B2042">
                          <w:pPr>
                            <w:pStyle w:val="tepeheaderbalk"/>
                            <w:rPr>
                              <w:sz w:val="28"/>
                              <w:szCs w:val="28"/>
                            </w:rPr>
                          </w:pPr>
                          <w:r>
                            <w:rPr>
                              <w:sz w:val="28"/>
                              <w:szCs w:val="28"/>
                            </w:rPr>
                            <w:fldChar w:fldCharType="begin"/>
                          </w:r>
                          <w:r>
                            <w:rPr>
                              <w:sz w:val="28"/>
                              <w:szCs w:val="28"/>
                            </w:rPr>
                            <w:instrText xml:space="preserve"> TITLE  \* Upper  \* MERGEFORMAT </w:instrText>
                          </w:r>
                          <w:r>
                            <w:rPr>
                              <w:sz w:val="28"/>
                              <w:szCs w:val="28"/>
                            </w:rPr>
                            <w:fldChar w:fldCharType="separate"/>
                          </w:r>
                          <w:r w:rsidR="00AF1205">
                            <w:rPr>
                              <w:sz w:val="28"/>
                              <w:szCs w:val="28"/>
                            </w:rPr>
                            <w:t xml:space="preserve">KAMU SM NİTELİKLİ ELEKTRONİK SERTİFİKA SAHİBİ </w:t>
                          </w:r>
                          <w:r w:rsidR="00521A78">
                            <w:rPr>
                              <w:sz w:val="28"/>
                              <w:szCs w:val="28"/>
                            </w:rPr>
                            <w:t>TAAHHÜTNAMESİ</w:t>
                          </w:r>
                        </w:p>
                        <w:p w14:paraId="2B4AAF25" w14:textId="77777777" w:rsidR="00A32C48" w:rsidRDefault="00A32C48" w:rsidP="007B2042">
                          <w:pPr>
                            <w:pStyle w:val="tepeheaderbalk"/>
                            <w:rPr>
                              <w:sz w:val="28"/>
                              <w:szCs w:val="28"/>
                            </w:rPr>
                          </w:pPr>
                        </w:p>
                        <w:p w14:paraId="6B2DD5A9" w14:textId="77777777" w:rsidR="00A32C48" w:rsidRDefault="00A32C48" w:rsidP="007B2042">
                          <w:pPr>
                            <w:pStyle w:val="tepeheaderbalk"/>
                            <w:rPr>
                              <w:sz w:val="28"/>
                              <w:szCs w:val="28"/>
                            </w:rPr>
                          </w:pPr>
                        </w:p>
                        <w:p w14:paraId="586AAF93" w14:textId="77777777" w:rsidR="00A32C48" w:rsidRDefault="00A32C48" w:rsidP="007B2042">
                          <w:pPr>
                            <w:pStyle w:val="tepeheaderbalk"/>
                            <w:rPr>
                              <w:sz w:val="28"/>
                              <w:szCs w:val="28"/>
                            </w:rPr>
                          </w:pPr>
                        </w:p>
                        <w:p w14:paraId="0FDE8BEC" w14:textId="77777777" w:rsidR="00A32C48" w:rsidRDefault="00A32C48" w:rsidP="007B2042">
                          <w:pPr>
                            <w:pStyle w:val="tepeheaderbalk"/>
                            <w:rPr>
                              <w:sz w:val="28"/>
                              <w:szCs w:val="28"/>
                            </w:rPr>
                          </w:pPr>
                        </w:p>
                        <w:p w14:paraId="3A87941C" w14:textId="330A401F" w:rsidR="00AC42EF" w:rsidRPr="002E0A10" w:rsidRDefault="00AF1205" w:rsidP="007B2042">
                          <w:pPr>
                            <w:pStyle w:val="tepeheaderbalk"/>
                            <w:rPr>
                              <w:sz w:val="28"/>
                              <w:szCs w:val="28"/>
                            </w:rPr>
                          </w:pPr>
                          <w:r>
                            <w:rPr>
                              <w:sz w:val="28"/>
                              <w:szCs w:val="28"/>
                            </w:rPr>
                            <w:t>ÜTNAMESİ</w:t>
                          </w:r>
                          <w:r w:rsidR="00AC42EF">
                            <w:rPr>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47FFC" id="_x0000_t202" coordsize="21600,21600" o:spt="202" path="m,l,21600r21600,l21600,xe">
              <v:stroke joinstyle="miter"/>
              <v:path gradientshapeok="t" o:connecttype="rect"/>
            </v:shapetype>
            <v:shape id="Text Box 2" o:spid="_x0000_s1026" type="#_x0000_t202" style="position:absolute;margin-left:-15.1pt;margin-top:7.3pt;width:524.3pt;height:2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" filled="f" stroked="f">
              <v:textbox>
                <w:txbxContent>
                  <w:p w14:paraId="2B0D29D3" w14:textId="08BACBAB" w:rsidR="00A32C48" w:rsidRDefault="00AC42EF" w:rsidP="007B2042">
                    <w:pPr>
                      <w:pStyle w:val="tepeheaderbalk"/>
                      <w:rPr>
                        <w:sz w:val="28"/>
                        <w:szCs w:val="28"/>
                      </w:rPr>
                    </w:pPr>
                    <w:r>
                      <w:rPr>
                        <w:sz w:val="28"/>
                        <w:szCs w:val="28"/>
                      </w:rPr>
                      <w:fldChar w:fldCharType="begin"/>
                    </w:r>
                    <w:r>
                      <w:rPr>
                        <w:sz w:val="28"/>
                        <w:szCs w:val="28"/>
                      </w:rPr>
                      <w:instrText xml:space="preserve"> TITLE  \* Upper  \* MERGEFORMAT </w:instrText>
                    </w:r>
                    <w:r>
                      <w:rPr>
                        <w:sz w:val="28"/>
                        <w:szCs w:val="28"/>
                      </w:rPr>
                      <w:fldChar w:fldCharType="separate"/>
                    </w:r>
                    <w:r w:rsidR="00AF1205">
                      <w:rPr>
                        <w:sz w:val="28"/>
                        <w:szCs w:val="28"/>
                      </w:rPr>
                      <w:t xml:space="preserve">KAMU SM NİTELİKLİ ELEKTRONİK SERTİFİKA SAHİBİ </w:t>
                    </w:r>
                    <w:r w:rsidR="00521A78">
                      <w:rPr>
                        <w:sz w:val="28"/>
                        <w:szCs w:val="28"/>
                      </w:rPr>
                      <w:t>TAAHHÜTNAMESİ</w:t>
                    </w:r>
                  </w:p>
                  <w:p w14:paraId="2B4AAF25" w14:textId="77777777" w:rsidR="00A32C48" w:rsidRDefault="00A32C48" w:rsidP="007B2042">
                    <w:pPr>
                      <w:pStyle w:val="tepeheaderbalk"/>
                      <w:rPr>
                        <w:sz w:val="28"/>
                        <w:szCs w:val="28"/>
                      </w:rPr>
                    </w:pPr>
                  </w:p>
                  <w:p w14:paraId="6B2DD5A9" w14:textId="77777777" w:rsidR="00A32C48" w:rsidRDefault="00A32C48" w:rsidP="007B2042">
                    <w:pPr>
                      <w:pStyle w:val="tepeheaderbalk"/>
                      <w:rPr>
                        <w:sz w:val="28"/>
                        <w:szCs w:val="28"/>
                      </w:rPr>
                    </w:pPr>
                  </w:p>
                  <w:p w14:paraId="586AAF93" w14:textId="77777777" w:rsidR="00A32C48" w:rsidRDefault="00A32C48" w:rsidP="007B2042">
                    <w:pPr>
                      <w:pStyle w:val="tepeheaderbalk"/>
                      <w:rPr>
                        <w:sz w:val="28"/>
                        <w:szCs w:val="28"/>
                      </w:rPr>
                    </w:pPr>
                  </w:p>
                  <w:p w14:paraId="0FDE8BEC" w14:textId="77777777" w:rsidR="00A32C48" w:rsidRDefault="00A32C48" w:rsidP="007B2042">
                    <w:pPr>
                      <w:pStyle w:val="tepeheaderbalk"/>
                      <w:rPr>
                        <w:sz w:val="28"/>
                        <w:szCs w:val="28"/>
                      </w:rPr>
                    </w:pPr>
                  </w:p>
                  <w:p w14:paraId="3A87941C" w14:textId="330A401F" w:rsidR="00AC42EF" w:rsidRPr="002E0A10" w:rsidRDefault="00AF1205" w:rsidP="007B2042">
                    <w:pPr>
                      <w:pStyle w:val="tepeheaderbalk"/>
                      <w:rPr>
                        <w:sz w:val="28"/>
                        <w:szCs w:val="28"/>
                      </w:rPr>
                    </w:pPr>
                    <w:r>
                      <w:rPr>
                        <w:sz w:val="28"/>
                        <w:szCs w:val="28"/>
                      </w:rPr>
                      <w:t>ÜTNAMESİ</w:t>
                    </w:r>
                    <w:r w:rsidR="00AC42EF">
                      <w:rPr>
                        <w:sz w:val="28"/>
                        <w:szCs w:val="2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ed"/>
      <w:lvlText w:val="*"/>
      <w:lvlJc w:val="left"/>
    </w:lvl>
  </w:abstractNum>
  <w:abstractNum w:abstractNumId="1" w15:restartNumberingAfterBreak="0">
    <w:nsid w:val="04153D03"/>
    <w:multiLevelType w:val="hybridMultilevel"/>
    <w:tmpl w:val="C876EFA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2F02"/>
    <w:multiLevelType w:val="multilevel"/>
    <w:tmpl w:val="88D4ADA8"/>
    <w:lvl w:ilvl="0">
      <w:start w:val="1"/>
      <w:numFmt w:val="decimal"/>
      <w:pStyle w:val="Heading1"/>
      <w:lvlText w:val="%1"/>
      <w:lvlJc w:val="left"/>
      <w:pPr>
        <w:tabs>
          <w:tab w:val="num" w:pos="432"/>
        </w:tabs>
        <w:ind w:left="432" w:hanging="432"/>
      </w:pPr>
      <w:rPr>
        <w:rFonts w:ascii="Calibri" w:hAnsi="Calibri" w:hint="default"/>
        <w:sz w:val="28"/>
        <w:szCs w:val="32"/>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314076F"/>
    <w:multiLevelType w:val="hybridMultilevel"/>
    <w:tmpl w:val="4936301C"/>
    <w:lvl w:ilvl="0" w:tplc="E24C025C">
      <w:start w:val="1"/>
      <w:numFmt w:val="decimal"/>
      <w:pStyle w:val="Sekil"/>
      <w:lvlText w:val="Şeki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F22DF"/>
    <w:multiLevelType w:val="singleLevel"/>
    <w:tmpl w:val="E526A24E"/>
    <w:lvl w:ilvl="0">
      <w:start w:val="5"/>
      <w:numFmt w:val="bullet"/>
      <w:pStyle w:val="Liste1"/>
      <w:lvlText w:val=""/>
      <w:lvlJc w:val="left"/>
      <w:pPr>
        <w:tabs>
          <w:tab w:val="num" w:pos="794"/>
        </w:tabs>
        <w:ind w:left="794" w:hanging="397"/>
      </w:pPr>
      <w:rPr>
        <w:rFonts w:ascii="Wingdings" w:hAnsi="Wingdings" w:hint="default"/>
      </w:rPr>
    </w:lvl>
  </w:abstractNum>
  <w:abstractNum w:abstractNumId="5" w15:restartNumberingAfterBreak="0">
    <w:nsid w:val="27424A4A"/>
    <w:multiLevelType w:val="multilevel"/>
    <w:tmpl w:val="6384309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81152A"/>
    <w:multiLevelType w:val="singleLevel"/>
    <w:tmpl w:val="8F3463A6"/>
    <w:lvl w:ilvl="0">
      <w:start w:val="5"/>
      <w:numFmt w:val="bullet"/>
      <w:pStyle w:val="Features"/>
      <w:lvlText w:val=""/>
      <w:lvlJc w:val="left"/>
      <w:pPr>
        <w:tabs>
          <w:tab w:val="num" w:pos="1080"/>
        </w:tabs>
        <w:ind w:left="397" w:hanging="397"/>
      </w:pPr>
      <w:rPr>
        <w:rFonts w:ascii="Wingdings" w:hAnsi="Wingdings" w:hint="default"/>
      </w:rPr>
    </w:lvl>
  </w:abstractNum>
  <w:abstractNum w:abstractNumId="7" w15:restartNumberingAfterBreak="0">
    <w:nsid w:val="38357E6F"/>
    <w:multiLevelType w:val="hybridMultilevel"/>
    <w:tmpl w:val="F0327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666B9C"/>
    <w:multiLevelType w:val="hybridMultilevel"/>
    <w:tmpl w:val="15362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A15018"/>
    <w:multiLevelType w:val="multilevel"/>
    <w:tmpl w:val="D1DC82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2AE5FE8"/>
    <w:multiLevelType w:val="multilevel"/>
    <w:tmpl w:val="73BEC77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567394B"/>
    <w:multiLevelType w:val="hybridMultilevel"/>
    <w:tmpl w:val="5D3AD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9C3D3F"/>
    <w:multiLevelType w:val="hybridMultilevel"/>
    <w:tmpl w:val="06AEB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EF79BD"/>
    <w:multiLevelType w:val="hybridMultilevel"/>
    <w:tmpl w:val="0FD0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580828"/>
    <w:multiLevelType w:val="multilevel"/>
    <w:tmpl w:val="8F66A350"/>
    <w:lvl w:ilvl="0">
      <w:start w:val="1"/>
      <w:numFmt w:val="decimal"/>
      <w:lvlText w:val="%1."/>
      <w:lvlJc w:val="left"/>
      <w:pPr>
        <w:tabs>
          <w:tab w:val="num" w:pos="720"/>
        </w:tabs>
        <w:ind w:left="720" w:hanging="360"/>
      </w:pPr>
      <w:rPr>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11301F8"/>
    <w:multiLevelType w:val="multilevel"/>
    <w:tmpl w:val="384C4172"/>
    <w:lvl w:ilvl="0">
      <w:start w:val="1"/>
      <w:numFmt w:val="decimal"/>
      <w:pStyle w:val="Madde"/>
      <w:isLgl/>
      <w:lvlText w:val="%1. "/>
      <w:lvlJc w:val="left"/>
      <w:pPr>
        <w:tabs>
          <w:tab w:val="num" w:pos="567"/>
        </w:tabs>
        <w:ind w:left="567" w:hanging="567"/>
      </w:pPr>
      <w:rPr>
        <w:rFonts w:hint="default"/>
        <w:b/>
        <w:i w:val="0"/>
      </w:rPr>
    </w:lvl>
    <w:lvl w:ilvl="1">
      <w:start w:val="1"/>
      <w:numFmt w:val="lowerLetter"/>
      <w:lvlText w:val="%2) "/>
      <w:lvlJc w:val="left"/>
      <w:pPr>
        <w:tabs>
          <w:tab w:val="num" w:pos="927"/>
        </w:tabs>
        <w:ind w:left="794" w:hanging="227"/>
      </w:pPr>
      <w:rPr>
        <w:rFonts w:hint="default"/>
      </w:rPr>
    </w:lvl>
    <w:lvl w:ilvl="2">
      <w:start w:val="1"/>
      <w:numFmt w:val="lowerRoman"/>
      <w:lvlText w:val="%3- "/>
      <w:lvlJc w:val="left"/>
      <w:pPr>
        <w:tabs>
          <w:tab w:val="num" w:pos="1928"/>
        </w:tabs>
        <w:ind w:left="1928" w:hanging="794"/>
      </w:pPr>
      <w:rPr>
        <w:rFonts w:hint="default"/>
        <w:b w:val="0"/>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6740F4"/>
    <w:multiLevelType w:val="hybridMultilevel"/>
    <w:tmpl w:val="04D26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BC6060"/>
    <w:multiLevelType w:val="hybridMultilevel"/>
    <w:tmpl w:val="2528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7523CF"/>
    <w:multiLevelType w:val="multilevel"/>
    <w:tmpl w:val="42EAA138"/>
    <w:lvl w:ilvl="0">
      <w:start w:val="1"/>
      <w:numFmt w:val="decimal"/>
      <w:lvlText w:val="%1."/>
      <w:lvlJc w:val="left"/>
      <w:pPr>
        <w:tabs>
          <w:tab w:val="num" w:pos="720"/>
        </w:tabs>
        <w:ind w:left="720" w:hanging="360"/>
      </w:pPr>
      <w:rPr>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984077"/>
    <w:multiLevelType w:val="hybridMultilevel"/>
    <w:tmpl w:val="9F62E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12"/>
  </w:num>
  <w:num w:numId="11">
    <w:abstractNumId w:val="17"/>
  </w:num>
  <w:num w:numId="12">
    <w:abstractNumId w:val="7"/>
  </w:num>
  <w:num w:numId="13">
    <w:abstractNumId w:val="13"/>
  </w:num>
  <w:num w:numId="14">
    <w:abstractNumId w:val="11"/>
  </w:num>
  <w:num w:numId="15">
    <w:abstractNumId w:val="8"/>
  </w:num>
  <w:num w:numId="16">
    <w:abstractNumId w:val="16"/>
  </w:num>
  <w:num w:numId="17">
    <w:abstractNumId w:val="10"/>
  </w:num>
  <w:num w:numId="18">
    <w:abstractNumId w:val="5"/>
  </w:num>
  <w:num w:numId="19">
    <w:abstractNumId w:val="2"/>
  </w:num>
  <w:num w:numId="20">
    <w:abstractNumId w:val="2"/>
  </w:num>
  <w:num w:numId="21">
    <w:abstractNumId w:val="2"/>
  </w:num>
  <w:num w:numId="22">
    <w:abstractNumId w:val="2"/>
  </w:num>
  <w:num w:numId="23">
    <w:abstractNumId w:val="2"/>
  </w:num>
  <w:num w:numId="24">
    <w:abstractNumId w:val="2"/>
  </w:num>
  <w:num w:numId="25">
    <w:abstractNumId w:val="9"/>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efaultTableStyle w:val="GridTable4-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C"/>
    <w:rsid w:val="000068A0"/>
    <w:rsid w:val="000136F6"/>
    <w:rsid w:val="000303BD"/>
    <w:rsid w:val="000378DA"/>
    <w:rsid w:val="00041440"/>
    <w:rsid w:val="00042A37"/>
    <w:rsid w:val="000651E1"/>
    <w:rsid w:val="00084AB3"/>
    <w:rsid w:val="0009463B"/>
    <w:rsid w:val="000976C7"/>
    <w:rsid w:val="000A0326"/>
    <w:rsid w:val="000A7168"/>
    <w:rsid w:val="000B20F3"/>
    <w:rsid w:val="000D4D59"/>
    <w:rsid w:val="000F2321"/>
    <w:rsid w:val="001100E6"/>
    <w:rsid w:val="001146BE"/>
    <w:rsid w:val="0011684A"/>
    <w:rsid w:val="00126DF0"/>
    <w:rsid w:val="00135CA8"/>
    <w:rsid w:val="00162719"/>
    <w:rsid w:val="00166184"/>
    <w:rsid w:val="00174E68"/>
    <w:rsid w:val="00174EBE"/>
    <w:rsid w:val="00175A58"/>
    <w:rsid w:val="001909E7"/>
    <w:rsid w:val="001959F2"/>
    <w:rsid w:val="001A0452"/>
    <w:rsid w:val="001A22B6"/>
    <w:rsid w:val="001C0DA6"/>
    <w:rsid w:val="001C73BD"/>
    <w:rsid w:val="001D7D19"/>
    <w:rsid w:val="001F1E47"/>
    <w:rsid w:val="001F5F8E"/>
    <w:rsid w:val="002072CB"/>
    <w:rsid w:val="00221840"/>
    <w:rsid w:val="00224F52"/>
    <w:rsid w:val="002454A5"/>
    <w:rsid w:val="00247510"/>
    <w:rsid w:val="002572D3"/>
    <w:rsid w:val="002726B4"/>
    <w:rsid w:val="00273951"/>
    <w:rsid w:val="00274D1F"/>
    <w:rsid w:val="00290782"/>
    <w:rsid w:val="00291DAC"/>
    <w:rsid w:val="002953EF"/>
    <w:rsid w:val="002A2A06"/>
    <w:rsid w:val="002B440D"/>
    <w:rsid w:val="002B46CD"/>
    <w:rsid w:val="002B7C72"/>
    <w:rsid w:val="002B7F81"/>
    <w:rsid w:val="002D03C3"/>
    <w:rsid w:val="002E0754"/>
    <w:rsid w:val="002E0A10"/>
    <w:rsid w:val="002E4500"/>
    <w:rsid w:val="002F591C"/>
    <w:rsid w:val="0030034B"/>
    <w:rsid w:val="003131A8"/>
    <w:rsid w:val="0031524E"/>
    <w:rsid w:val="0032722D"/>
    <w:rsid w:val="003351B1"/>
    <w:rsid w:val="0034300C"/>
    <w:rsid w:val="003431A9"/>
    <w:rsid w:val="00366DCE"/>
    <w:rsid w:val="00376A4A"/>
    <w:rsid w:val="003806A4"/>
    <w:rsid w:val="0038245C"/>
    <w:rsid w:val="0038326A"/>
    <w:rsid w:val="003C2010"/>
    <w:rsid w:val="003D1308"/>
    <w:rsid w:val="003E0AA6"/>
    <w:rsid w:val="003F10CC"/>
    <w:rsid w:val="003F3D61"/>
    <w:rsid w:val="00401E60"/>
    <w:rsid w:val="004136C1"/>
    <w:rsid w:val="0043425B"/>
    <w:rsid w:val="0044376D"/>
    <w:rsid w:val="00447490"/>
    <w:rsid w:val="00447945"/>
    <w:rsid w:val="004555A6"/>
    <w:rsid w:val="00456BCA"/>
    <w:rsid w:val="00460257"/>
    <w:rsid w:val="004776F0"/>
    <w:rsid w:val="0048034F"/>
    <w:rsid w:val="00482875"/>
    <w:rsid w:val="004A04A0"/>
    <w:rsid w:val="004B2279"/>
    <w:rsid w:val="004B3F66"/>
    <w:rsid w:val="004D186A"/>
    <w:rsid w:val="004D2403"/>
    <w:rsid w:val="004D4E09"/>
    <w:rsid w:val="004D5AAF"/>
    <w:rsid w:val="004E0F26"/>
    <w:rsid w:val="004E2072"/>
    <w:rsid w:val="004E399C"/>
    <w:rsid w:val="004E7DE9"/>
    <w:rsid w:val="004F1375"/>
    <w:rsid w:val="004F2908"/>
    <w:rsid w:val="004F6865"/>
    <w:rsid w:val="00501660"/>
    <w:rsid w:val="00505AAF"/>
    <w:rsid w:val="005078AB"/>
    <w:rsid w:val="00507B87"/>
    <w:rsid w:val="00515D4A"/>
    <w:rsid w:val="00521A78"/>
    <w:rsid w:val="005269EE"/>
    <w:rsid w:val="00531E6C"/>
    <w:rsid w:val="0053559B"/>
    <w:rsid w:val="0053693B"/>
    <w:rsid w:val="00541851"/>
    <w:rsid w:val="00543DCD"/>
    <w:rsid w:val="00556238"/>
    <w:rsid w:val="005574D8"/>
    <w:rsid w:val="005627FF"/>
    <w:rsid w:val="0056607C"/>
    <w:rsid w:val="00570E5A"/>
    <w:rsid w:val="005846BE"/>
    <w:rsid w:val="00594286"/>
    <w:rsid w:val="005B38C2"/>
    <w:rsid w:val="005B4DF2"/>
    <w:rsid w:val="005C04B5"/>
    <w:rsid w:val="005C117D"/>
    <w:rsid w:val="005E3875"/>
    <w:rsid w:val="005E572E"/>
    <w:rsid w:val="005E5EF9"/>
    <w:rsid w:val="005E73B0"/>
    <w:rsid w:val="005F782E"/>
    <w:rsid w:val="0060542E"/>
    <w:rsid w:val="006221D8"/>
    <w:rsid w:val="0062730F"/>
    <w:rsid w:val="0064777C"/>
    <w:rsid w:val="0065087A"/>
    <w:rsid w:val="00667E41"/>
    <w:rsid w:val="00671630"/>
    <w:rsid w:val="00691D42"/>
    <w:rsid w:val="00694497"/>
    <w:rsid w:val="0069716A"/>
    <w:rsid w:val="006A6B1A"/>
    <w:rsid w:val="006B342B"/>
    <w:rsid w:val="006D144A"/>
    <w:rsid w:val="00700BFD"/>
    <w:rsid w:val="00702A02"/>
    <w:rsid w:val="00703FCB"/>
    <w:rsid w:val="007118BD"/>
    <w:rsid w:val="00711E03"/>
    <w:rsid w:val="007132A4"/>
    <w:rsid w:val="00715764"/>
    <w:rsid w:val="007216C6"/>
    <w:rsid w:val="00722675"/>
    <w:rsid w:val="00735AE4"/>
    <w:rsid w:val="007476E9"/>
    <w:rsid w:val="007556A4"/>
    <w:rsid w:val="00757D42"/>
    <w:rsid w:val="00761D9F"/>
    <w:rsid w:val="00783657"/>
    <w:rsid w:val="007913CE"/>
    <w:rsid w:val="007914A4"/>
    <w:rsid w:val="007921CE"/>
    <w:rsid w:val="007B2042"/>
    <w:rsid w:val="007B3814"/>
    <w:rsid w:val="007C481E"/>
    <w:rsid w:val="007D5FA2"/>
    <w:rsid w:val="00804720"/>
    <w:rsid w:val="00804BC1"/>
    <w:rsid w:val="00813AFF"/>
    <w:rsid w:val="008142EE"/>
    <w:rsid w:val="008251A7"/>
    <w:rsid w:val="00832B56"/>
    <w:rsid w:val="008414E6"/>
    <w:rsid w:val="00842FAB"/>
    <w:rsid w:val="00844806"/>
    <w:rsid w:val="00846CCC"/>
    <w:rsid w:val="0085030D"/>
    <w:rsid w:val="00853AC0"/>
    <w:rsid w:val="00854B22"/>
    <w:rsid w:val="00864AF8"/>
    <w:rsid w:val="008845BB"/>
    <w:rsid w:val="008A0125"/>
    <w:rsid w:val="008A6983"/>
    <w:rsid w:val="008A6E05"/>
    <w:rsid w:val="008B47D9"/>
    <w:rsid w:val="008C01D0"/>
    <w:rsid w:val="008D0E5F"/>
    <w:rsid w:val="008E4E2C"/>
    <w:rsid w:val="008E5F70"/>
    <w:rsid w:val="008E78F7"/>
    <w:rsid w:val="008F0A7D"/>
    <w:rsid w:val="008F5F7E"/>
    <w:rsid w:val="00902476"/>
    <w:rsid w:val="00910F91"/>
    <w:rsid w:val="0091195E"/>
    <w:rsid w:val="00913BD3"/>
    <w:rsid w:val="009156C0"/>
    <w:rsid w:val="0093356A"/>
    <w:rsid w:val="00941AD7"/>
    <w:rsid w:val="009512B5"/>
    <w:rsid w:val="009676DF"/>
    <w:rsid w:val="00974536"/>
    <w:rsid w:val="009819FE"/>
    <w:rsid w:val="00990009"/>
    <w:rsid w:val="00995279"/>
    <w:rsid w:val="009A3FEC"/>
    <w:rsid w:val="009B332D"/>
    <w:rsid w:val="009C7E3D"/>
    <w:rsid w:val="009D5CC3"/>
    <w:rsid w:val="009E2CA8"/>
    <w:rsid w:val="009F3FE5"/>
    <w:rsid w:val="009F4AF9"/>
    <w:rsid w:val="009F7B39"/>
    <w:rsid w:val="00A20C47"/>
    <w:rsid w:val="00A22305"/>
    <w:rsid w:val="00A31A65"/>
    <w:rsid w:val="00A31EE7"/>
    <w:rsid w:val="00A32C48"/>
    <w:rsid w:val="00A4171E"/>
    <w:rsid w:val="00A4659C"/>
    <w:rsid w:val="00A56505"/>
    <w:rsid w:val="00A56AE1"/>
    <w:rsid w:val="00A62F82"/>
    <w:rsid w:val="00A63E4D"/>
    <w:rsid w:val="00A65A67"/>
    <w:rsid w:val="00A754E0"/>
    <w:rsid w:val="00A91AF3"/>
    <w:rsid w:val="00A921E0"/>
    <w:rsid w:val="00A93A60"/>
    <w:rsid w:val="00AA43C2"/>
    <w:rsid w:val="00AB2D4E"/>
    <w:rsid w:val="00AB7436"/>
    <w:rsid w:val="00AC42EF"/>
    <w:rsid w:val="00AF1205"/>
    <w:rsid w:val="00B064AE"/>
    <w:rsid w:val="00B21940"/>
    <w:rsid w:val="00B24228"/>
    <w:rsid w:val="00B27F3B"/>
    <w:rsid w:val="00B31886"/>
    <w:rsid w:val="00B70900"/>
    <w:rsid w:val="00B81242"/>
    <w:rsid w:val="00B83B24"/>
    <w:rsid w:val="00B90068"/>
    <w:rsid w:val="00BB7630"/>
    <w:rsid w:val="00BC39FE"/>
    <w:rsid w:val="00BC55A8"/>
    <w:rsid w:val="00BE2C72"/>
    <w:rsid w:val="00BE5402"/>
    <w:rsid w:val="00BE636F"/>
    <w:rsid w:val="00BE708A"/>
    <w:rsid w:val="00C0435E"/>
    <w:rsid w:val="00C121DB"/>
    <w:rsid w:val="00C17C54"/>
    <w:rsid w:val="00C30E2B"/>
    <w:rsid w:val="00C337A6"/>
    <w:rsid w:val="00C358B3"/>
    <w:rsid w:val="00C4744D"/>
    <w:rsid w:val="00C4762E"/>
    <w:rsid w:val="00C5455A"/>
    <w:rsid w:val="00C911AC"/>
    <w:rsid w:val="00CB7138"/>
    <w:rsid w:val="00CC3C88"/>
    <w:rsid w:val="00CE0DAD"/>
    <w:rsid w:val="00CF3C1C"/>
    <w:rsid w:val="00D014B5"/>
    <w:rsid w:val="00D05D3E"/>
    <w:rsid w:val="00D16D1F"/>
    <w:rsid w:val="00D403B3"/>
    <w:rsid w:val="00D4454B"/>
    <w:rsid w:val="00D470F7"/>
    <w:rsid w:val="00D55E2E"/>
    <w:rsid w:val="00D66EA5"/>
    <w:rsid w:val="00D6708F"/>
    <w:rsid w:val="00D74AAB"/>
    <w:rsid w:val="00D8133D"/>
    <w:rsid w:val="00D86C51"/>
    <w:rsid w:val="00D92664"/>
    <w:rsid w:val="00D94225"/>
    <w:rsid w:val="00DA2624"/>
    <w:rsid w:val="00DA53AE"/>
    <w:rsid w:val="00DB7A6A"/>
    <w:rsid w:val="00DC15EB"/>
    <w:rsid w:val="00DC6FE2"/>
    <w:rsid w:val="00DD0F1E"/>
    <w:rsid w:val="00DE3957"/>
    <w:rsid w:val="00DE4BAF"/>
    <w:rsid w:val="00E01F61"/>
    <w:rsid w:val="00E01F9D"/>
    <w:rsid w:val="00E36D18"/>
    <w:rsid w:val="00E47656"/>
    <w:rsid w:val="00E60F00"/>
    <w:rsid w:val="00E769CA"/>
    <w:rsid w:val="00E77B25"/>
    <w:rsid w:val="00E830A7"/>
    <w:rsid w:val="00E85E23"/>
    <w:rsid w:val="00E91CA0"/>
    <w:rsid w:val="00E936D4"/>
    <w:rsid w:val="00E94829"/>
    <w:rsid w:val="00EA1124"/>
    <w:rsid w:val="00EA5BDE"/>
    <w:rsid w:val="00EB182E"/>
    <w:rsid w:val="00EB3911"/>
    <w:rsid w:val="00EC536F"/>
    <w:rsid w:val="00EF1140"/>
    <w:rsid w:val="00F03CFD"/>
    <w:rsid w:val="00F14F96"/>
    <w:rsid w:val="00F17705"/>
    <w:rsid w:val="00F300AB"/>
    <w:rsid w:val="00F34A21"/>
    <w:rsid w:val="00F510EF"/>
    <w:rsid w:val="00F6769A"/>
    <w:rsid w:val="00F74B73"/>
    <w:rsid w:val="00F75A81"/>
    <w:rsid w:val="00F8002E"/>
    <w:rsid w:val="00F86C70"/>
    <w:rsid w:val="00F87BC6"/>
    <w:rsid w:val="00F9441A"/>
    <w:rsid w:val="00F97A9C"/>
    <w:rsid w:val="00FB5D75"/>
    <w:rsid w:val="00FC3809"/>
    <w:rsid w:val="00FC3E82"/>
    <w:rsid w:val="00FC4A8C"/>
    <w:rsid w:val="00FE1872"/>
    <w:rsid w:val="00FF1012"/>
    <w:rsid w:val="00FF1B7F"/>
    <w:rsid w:val="00FF4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D6FC"/>
  <w15:chartTrackingRefBased/>
  <w15:docId w15:val="{90F99E57-FC9D-4836-8185-4CE2F44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6F"/>
    <w:pPr>
      <w:spacing w:line="276" w:lineRule="auto"/>
    </w:pPr>
  </w:style>
  <w:style w:type="paragraph" w:styleId="Heading1">
    <w:name w:val="heading 1"/>
    <w:aliases w:val="(1.),Titre 1 CS"/>
    <w:basedOn w:val="Normal"/>
    <w:next w:val="Normal"/>
    <w:link w:val="Heading1Char"/>
    <w:qFormat/>
    <w:rsid w:val="00E36D18"/>
    <w:pPr>
      <w:keepNext/>
      <w:numPr>
        <w:numId w:val="6"/>
      </w:numPr>
      <w:spacing w:before="240" w:after="0" w:line="240" w:lineRule="auto"/>
      <w:outlineLvl w:val="0"/>
    </w:pPr>
    <w:rPr>
      <w:rFonts w:ascii="Verdana" w:eastAsia="Times New Roman" w:hAnsi="Verdana" w:cs="Arial"/>
      <w:b/>
      <w:bCs/>
      <w:kern w:val="32"/>
      <w:sz w:val="20"/>
      <w:szCs w:val="32"/>
      <w:lang w:eastAsia="tr-TR"/>
    </w:rPr>
  </w:style>
  <w:style w:type="paragraph" w:styleId="Heading2">
    <w:name w:val="heading 2"/>
    <w:aliases w:val="(1.1),Titre 2 CS"/>
    <w:basedOn w:val="Normal"/>
    <w:next w:val="Normal"/>
    <w:link w:val="Heading2Char"/>
    <w:qFormat/>
    <w:rsid w:val="00E36D18"/>
    <w:pPr>
      <w:keepNext/>
      <w:numPr>
        <w:ilvl w:val="1"/>
        <w:numId w:val="6"/>
      </w:numPr>
      <w:spacing w:before="240" w:after="0" w:line="360" w:lineRule="auto"/>
      <w:jc w:val="both"/>
      <w:outlineLvl w:val="1"/>
    </w:pPr>
    <w:rPr>
      <w:rFonts w:ascii="Verdana" w:eastAsia="Times New Roman" w:hAnsi="Verdana" w:cs="Arial"/>
      <w:b/>
      <w:bCs/>
      <w:kern w:val="32"/>
      <w:sz w:val="20"/>
      <w:szCs w:val="32"/>
      <w:lang w:eastAsia="tr-TR"/>
    </w:rPr>
  </w:style>
  <w:style w:type="paragraph" w:styleId="Heading3">
    <w:name w:val="heading 3"/>
    <w:aliases w:val="(1.1.1),Titre 3 CS"/>
    <w:basedOn w:val="Heading2"/>
    <w:next w:val="Normal"/>
    <w:link w:val="Heading3Char"/>
    <w:qFormat/>
    <w:rsid w:val="00E36D18"/>
    <w:pPr>
      <w:numPr>
        <w:ilvl w:val="2"/>
      </w:numPr>
      <w:outlineLvl w:val="2"/>
    </w:pPr>
  </w:style>
  <w:style w:type="paragraph" w:styleId="Heading4">
    <w:name w:val="heading 4"/>
    <w:aliases w:val="Titre 4 ntc"/>
    <w:basedOn w:val="Heading3"/>
    <w:next w:val="Normal"/>
    <w:link w:val="Heading4Char"/>
    <w:qFormat/>
    <w:rsid w:val="00E36D18"/>
    <w:pPr>
      <w:numPr>
        <w:ilvl w:val="3"/>
      </w:numPr>
      <w:outlineLvl w:val="3"/>
    </w:pPr>
  </w:style>
  <w:style w:type="paragraph" w:styleId="Heading5">
    <w:name w:val="heading 5"/>
    <w:aliases w:val="5TH-ORDER HEADING/Para"/>
    <w:basedOn w:val="Heading3"/>
    <w:next w:val="Normal"/>
    <w:link w:val="Heading5Char"/>
    <w:qFormat/>
    <w:rsid w:val="00E36D18"/>
    <w:pPr>
      <w:numPr>
        <w:ilvl w:val="4"/>
      </w:numPr>
      <w:outlineLvl w:val="4"/>
    </w:pPr>
  </w:style>
  <w:style w:type="paragraph" w:styleId="Heading6">
    <w:name w:val="heading 6"/>
    <w:basedOn w:val="Heading3"/>
    <w:link w:val="Heading6Char"/>
    <w:qFormat/>
    <w:rsid w:val="00E36D18"/>
    <w:pPr>
      <w:numPr>
        <w:ilvl w:val="5"/>
      </w:numPr>
      <w:outlineLvl w:val="5"/>
    </w:pPr>
    <w:rPr>
      <w:b w:val="0"/>
    </w:rPr>
  </w:style>
  <w:style w:type="paragraph" w:styleId="Heading7">
    <w:name w:val="heading 7"/>
    <w:basedOn w:val="Normal"/>
    <w:next w:val="Normal"/>
    <w:link w:val="Heading7Char"/>
    <w:qFormat/>
    <w:rsid w:val="00E36D18"/>
    <w:pPr>
      <w:keepNext/>
      <w:numPr>
        <w:ilvl w:val="6"/>
        <w:numId w:val="6"/>
      </w:numPr>
      <w:spacing w:after="0" w:line="240" w:lineRule="auto"/>
      <w:outlineLvl w:val="6"/>
    </w:pPr>
    <w:rPr>
      <w:rFonts w:ascii="Times New Roman" w:eastAsia="Times New Roman" w:hAnsi="Times New Roman" w:cs="Times New Roman"/>
      <w:b/>
      <w:sz w:val="24"/>
      <w:szCs w:val="24"/>
      <w:lang w:eastAsia="tr-TR"/>
    </w:rPr>
  </w:style>
  <w:style w:type="paragraph" w:styleId="Heading8">
    <w:name w:val="heading 8"/>
    <w:basedOn w:val="Normal"/>
    <w:next w:val="Normal"/>
    <w:link w:val="Heading8Char"/>
    <w:qFormat/>
    <w:rsid w:val="00E36D18"/>
    <w:pPr>
      <w:keepNext/>
      <w:numPr>
        <w:ilvl w:val="7"/>
        <w:numId w:val="6"/>
      </w:numPr>
      <w:spacing w:after="0" w:line="240" w:lineRule="auto"/>
      <w:outlineLvl w:val="7"/>
    </w:pPr>
    <w:rPr>
      <w:rFonts w:ascii="Times New Roman" w:eastAsia="Times New Roman" w:hAnsi="Times New Roman" w:cs="Times New Roman"/>
      <w:b/>
      <w:sz w:val="28"/>
      <w:szCs w:val="24"/>
      <w:lang w:eastAsia="tr-TR"/>
    </w:rPr>
  </w:style>
  <w:style w:type="paragraph" w:styleId="Heading9">
    <w:name w:val="heading 9"/>
    <w:basedOn w:val="Normal"/>
    <w:next w:val="Normal"/>
    <w:link w:val="Heading9Char"/>
    <w:qFormat/>
    <w:rsid w:val="00E36D18"/>
    <w:pPr>
      <w:keepNext/>
      <w:numPr>
        <w:ilvl w:val="8"/>
        <w:numId w:val="6"/>
      </w:numPr>
      <w:spacing w:after="0" w:line="240" w:lineRule="auto"/>
      <w:outlineLvl w:val="8"/>
    </w:pPr>
    <w:rPr>
      <w:rFonts w:ascii="Times New Roman" w:eastAsia="Times New Roman" w:hAnsi="Times New Roman" w:cs="Times New Roman"/>
      <w:b/>
      <w:sz w:val="28"/>
      <w:szCs w:val="24"/>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aliases w:val="KAMU SM"/>
    <w:basedOn w:val="TableNormal"/>
    <w:uiPriority w:val="49"/>
    <w:rsid w:val="008B47D9"/>
    <w:pPr>
      <w:spacing w:after="0" w:line="240" w:lineRule="auto"/>
    </w:pPr>
    <w:tblPr>
      <w:tblStyleRowBandSize w:val="1"/>
      <w:tblStyleColBandSize w:val="1"/>
      <w:tblBorders>
        <w:top w:val="single" w:sz="4" w:space="0" w:color="619CB7"/>
        <w:left w:val="single" w:sz="4" w:space="0" w:color="619CB7"/>
        <w:bottom w:val="single" w:sz="4" w:space="0" w:color="619CB7"/>
        <w:right w:val="single" w:sz="4" w:space="0" w:color="619CB7"/>
        <w:insideH w:val="single" w:sz="4" w:space="0" w:color="619CB7"/>
        <w:insideV w:val="single" w:sz="4" w:space="0" w:color="619CB7"/>
      </w:tblBorders>
      <w:tblCellMar>
        <w:top w:w="113" w:type="dxa"/>
        <w:bottom w:w="113" w:type="dxa"/>
      </w:tblCellMar>
    </w:tblPr>
    <w:tcPr>
      <w:vAlign w:val="center"/>
    </w:tcPr>
    <w:tblStylePr w:type="firstRow">
      <w:pPr>
        <w:jc w:val="center"/>
      </w:pPr>
      <w:rPr>
        <w:b/>
        <w:bCs/>
        <w:color w:val="FFFFFF" w:themeColor="background1"/>
      </w:rPr>
      <w:tblPr/>
      <w:tcPr>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il"/>
          <w:insideV w:val="single" w:sz="4" w:space="0" w:color="BDD6EE" w:themeColor="accent1" w:themeTint="66"/>
        </w:tcBorders>
        <w:shd w:val="clear" w:color="auto" w:fill="619CB7"/>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C3D9E3"/>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3824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45C"/>
  </w:style>
  <w:style w:type="paragraph" w:styleId="Footer">
    <w:name w:val="footer"/>
    <w:basedOn w:val="Normal"/>
    <w:link w:val="FooterChar"/>
    <w:unhideWhenUsed/>
    <w:rsid w:val="0038245C"/>
    <w:pPr>
      <w:tabs>
        <w:tab w:val="center" w:pos="4536"/>
        <w:tab w:val="right" w:pos="9072"/>
      </w:tabs>
      <w:spacing w:after="0" w:line="240" w:lineRule="auto"/>
    </w:pPr>
  </w:style>
  <w:style w:type="character" w:customStyle="1" w:styleId="FooterChar">
    <w:name w:val="Footer Char"/>
    <w:basedOn w:val="DefaultParagraphFont"/>
    <w:link w:val="Footer"/>
    <w:rsid w:val="0038245C"/>
  </w:style>
  <w:style w:type="paragraph" w:styleId="IntenseQuote">
    <w:name w:val="Intense Quote"/>
    <w:basedOn w:val="Normal"/>
    <w:next w:val="Normal"/>
    <w:link w:val="IntenseQuoteChar"/>
    <w:uiPriority w:val="30"/>
    <w:rsid w:val="009F3FE5"/>
    <w:pPr>
      <w:pBdr>
        <w:top w:val="single" w:sz="4" w:space="5" w:color="000000" w:themeColor="text1"/>
        <w:bottom w:val="single" w:sz="4" w:space="10" w:color="000000" w:themeColor="text1"/>
      </w:pBdr>
      <w:spacing w:after="0" w:line="240" w:lineRule="auto"/>
      <w:ind w:left="862" w:right="862"/>
      <w:jc w:val="center"/>
    </w:pPr>
    <w:rPr>
      <w:iCs/>
      <w:color w:val="000000" w:themeColor="text1"/>
    </w:rPr>
  </w:style>
  <w:style w:type="character" w:customStyle="1" w:styleId="IntenseQuoteChar">
    <w:name w:val="Intense Quote Char"/>
    <w:basedOn w:val="DefaultParagraphFont"/>
    <w:link w:val="IntenseQuote"/>
    <w:uiPriority w:val="30"/>
    <w:rsid w:val="009F3FE5"/>
    <w:rPr>
      <w:iCs/>
      <w:color w:val="000000" w:themeColor="text1"/>
    </w:rPr>
  </w:style>
  <w:style w:type="table" w:styleId="TableGrid">
    <w:name w:val="Table Grid"/>
    <w:basedOn w:val="TableNormal"/>
    <w:uiPriority w:val="39"/>
    <w:rsid w:val="0071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335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E769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EVIZYONGEM">
    <w:name w:val="REVIZYON GEÇMİŞİ"/>
    <w:basedOn w:val="TableNormal"/>
    <w:uiPriority w:val="99"/>
    <w:rsid w:val="00570E5A"/>
    <w:pPr>
      <w:spacing w:after="0" w:line="240" w:lineRule="auto"/>
    </w:pPr>
    <w:tblPr/>
  </w:style>
  <w:style w:type="paragraph" w:customStyle="1" w:styleId="footer1">
    <w:name w:val="footer1"/>
    <w:basedOn w:val="Normal"/>
    <w:link w:val="footer1Char"/>
    <w:qFormat/>
    <w:rsid w:val="00D74AAB"/>
    <w:pPr>
      <w:spacing w:after="0" w:line="240" w:lineRule="auto"/>
    </w:pPr>
    <w:rPr>
      <w:rFonts w:asciiTheme="majorHAnsi" w:hAnsiTheme="majorHAnsi"/>
      <w:bCs/>
      <w:color w:val="000000" w:themeColor="text1"/>
      <w:sz w:val="20"/>
      <w:szCs w:val="20"/>
    </w:rPr>
  </w:style>
  <w:style w:type="paragraph" w:customStyle="1" w:styleId="footer2alt">
    <w:name w:val="footer2_alt"/>
    <w:basedOn w:val="Normal"/>
    <w:link w:val="footer2altChar"/>
    <w:qFormat/>
    <w:rsid w:val="00D74AAB"/>
    <w:pPr>
      <w:spacing w:after="0" w:line="240" w:lineRule="auto"/>
      <w:jc w:val="both"/>
    </w:pPr>
    <w:rPr>
      <w:rFonts w:asciiTheme="majorHAnsi" w:hAnsiTheme="majorHAnsi"/>
      <w:bCs/>
      <w:color w:val="000000" w:themeColor="text1"/>
      <w:sz w:val="17"/>
      <w:szCs w:val="17"/>
    </w:rPr>
  </w:style>
  <w:style w:type="character" w:customStyle="1" w:styleId="footer1Char">
    <w:name w:val="footer1 Char"/>
    <w:basedOn w:val="DefaultParagraphFont"/>
    <w:link w:val="footer1"/>
    <w:rsid w:val="00D74AAB"/>
    <w:rPr>
      <w:rFonts w:asciiTheme="majorHAnsi" w:hAnsiTheme="majorHAnsi"/>
      <w:bCs/>
      <w:color w:val="000000" w:themeColor="text1"/>
      <w:sz w:val="20"/>
      <w:szCs w:val="20"/>
    </w:rPr>
  </w:style>
  <w:style w:type="character" w:customStyle="1" w:styleId="footer2altChar">
    <w:name w:val="footer2_alt Char"/>
    <w:basedOn w:val="DefaultParagraphFont"/>
    <w:link w:val="footer2alt"/>
    <w:rsid w:val="00D74AAB"/>
    <w:rPr>
      <w:rFonts w:asciiTheme="majorHAnsi" w:hAnsiTheme="majorHAnsi"/>
      <w:bCs/>
      <w:color w:val="000000" w:themeColor="text1"/>
      <w:sz w:val="17"/>
      <w:szCs w:val="17"/>
    </w:rPr>
  </w:style>
  <w:style w:type="paragraph" w:customStyle="1" w:styleId="tepeheaderbalk">
    <w:name w:val="tepe (header) başlık"/>
    <w:basedOn w:val="Normal"/>
    <w:link w:val="tepeheaderbalkChar"/>
    <w:qFormat/>
    <w:rsid w:val="00594286"/>
    <w:rPr>
      <w:b/>
      <w:color w:val="FFFFFF" w:themeColor="background1"/>
      <w:sz w:val="26"/>
      <w:szCs w:val="26"/>
    </w:rPr>
  </w:style>
  <w:style w:type="character" w:customStyle="1" w:styleId="tepeheaderbalkChar">
    <w:name w:val="tepe (header) başlık Char"/>
    <w:basedOn w:val="DefaultParagraphFont"/>
    <w:link w:val="tepeheaderbalk"/>
    <w:rsid w:val="00594286"/>
    <w:rPr>
      <w:b/>
      <w:color w:val="FFFFFF" w:themeColor="background1"/>
      <w:sz w:val="26"/>
      <w:szCs w:val="26"/>
    </w:rPr>
  </w:style>
  <w:style w:type="table" w:styleId="GridTable4-Accent6">
    <w:name w:val="Grid Table 4 Accent 6"/>
    <w:basedOn w:val="TableNormal"/>
    <w:uiPriority w:val="49"/>
    <w:rsid w:val="00832B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AMUSM">
    <w:name w:val="KAMUSM"/>
    <w:basedOn w:val="TableNormal"/>
    <w:uiPriority w:val="99"/>
    <w:rsid w:val="004D5AAF"/>
    <w:pPr>
      <w:spacing w:after="0" w:line="240" w:lineRule="auto"/>
    </w:pPr>
    <w:tblPr/>
  </w:style>
  <w:style w:type="paragraph" w:styleId="BalloonText">
    <w:name w:val="Balloon Text"/>
    <w:basedOn w:val="Normal"/>
    <w:link w:val="BalloonTextChar"/>
    <w:semiHidden/>
    <w:unhideWhenUsed/>
    <w:rsid w:val="0024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10"/>
    <w:rPr>
      <w:rFonts w:ascii="Segoe UI" w:hAnsi="Segoe UI" w:cs="Segoe UI"/>
      <w:sz w:val="18"/>
      <w:szCs w:val="18"/>
    </w:rPr>
  </w:style>
  <w:style w:type="character" w:customStyle="1" w:styleId="Heading1Char">
    <w:name w:val="Heading 1 Char"/>
    <w:aliases w:val="(1.) Char,Titre 1 CS Char"/>
    <w:basedOn w:val="DefaultParagraphFont"/>
    <w:link w:val="Heading1"/>
    <w:rsid w:val="00E36D18"/>
    <w:rPr>
      <w:rFonts w:ascii="Verdana" w:eastAsia="Times New Roman" w:hAnsi="Verdana" w:cs="Arial"/>
      <w:b/>
      <w:bCs/>
      <w:kern w:val="32"/>
      <w:sz w:val="20"/>
      <w:szCs w:val="32"/>
      <w:lang w:eastAsia="tr-TR"/>
    </w:rPr>
  </w:style>
  <w:style w:type="character" w:customStyle="1" w:styleId="Heading2Char">
    <w:name w:val="Heading 2 Char"/>
    <w:aliases w:val="(1.1) Char,Titre 2 CS Char"/>
    <w:basedOn w:val="DefaultParagraphFont"/>
    <w:link w:val="Heading2"/>
    <w:rsid w:val="00E36D18"/>
    <w:rPr>
      <w:rFonts w:ascii="Verdana" w:eastAsia="Times New Roman" w:hAnsi="Verdana" w:cs="Arial"/>
      <w:b/>
      <w:bCs/>
      <w:kern w:val="32"/>
      <w:sz w:val="20"/>
      <w:szCs w:val="32"/>
      <w:lang w:eastAsia="tr-TR"/>
    </w:rPr>
  </w:style>
  <w:style w:type="character" w:customStyle="1" w:styleId="Heading3Char">
    <w:name w:val="Heading 3 Char"/>
    <w:aliases w:val="(1.1.1) Char,Titre 3 CS Char"/>
    <w:basedOn w:val="DefaultParagraphFont"/>
    <w:link w:val="Heading3"/>
    <w:rsid w:val="00E36D18"/>
    <w:rPr>
      <w:rFonts w:ascii="Verdana" w:eastAsia="Times New Roman" w:hAnsi="Verdana" w:cs="Arial"/>
      <w:b/>
      <w:bCs/>
      <w:kern w:val="32"/>
      <w:sz w:val="20"/>
      <w:szCs w:val="32"/>
      <w:lang w:eastAsia="tr-TR"/>
    </w:rPr>
  </w:style>
  <w:style w:type="character" w:customStyle="1" w:styleId="Heading4Char">
    <w:name w:val="Heading 4 Char"/>
    <w:aliases w:val="Titre 4 ntc Char"/>
    <w:basedOn w:val="DefaultParagraphFont"/>
    <w:link w:val="Heading4"/>
    <w:rsid w:val="00E36D18"/>
    <w:rPr>
      <w:rFonts w:ascii="Verdana" w:eastAsia="Times New Roman" w:hAnsi="Verdana" w:cs="Arial"/>
      <w:b/>
      <w:bCs/>
      <w:kern w:val="32"/>
      <w:sz w:val="20"/>
      <w:szCs w:val="32"/>
      <w:lang w:eastAsia="tr-TR"/>
    </w:rPr>
  </w:style>
  <w:style w:type="character" w:customStyle="1" w:styleId="Heading5Char">
    <w:name w:val="Heading 5 Char"/>
    <w:aliases w:val="5TH-ORDER HEADING/Para Char"/>
    <w:basedOn w:val="DefaultParagraphFont"/>
    <w:link w:val="Heading5"/>
    <w:rsid w:val="00E36D18"/>
    <w:rPr>
      <w:rFonts w:ascii="Verdana" w:eastAsia="Times New Roman" w:hAnsi="Verdana" w:cs="Arial"/>
      <w:b/>
      <w:bCs/>
      <w:kern w:val="32"/>
      <w:sz w:val="20"/>
      <w:szCs w:val="32"/>
      <w:lang w:eastAsia="tr-TR"/>
    </w:rPr>
  </w:style>
  <w:style w:type="character" w:customStyle="1" w:styleId="Heading6Char">
    <w:name w:val="Heading 6 Char"/>
    <w:basedOn w:val="DefaultParagraphFont"/>
    <w:link w:val="Heading6"/>
    <w:rsid w:val="00E36D18"/>
    <w:rPr>
      <w:rFonts w:ascii="Verdana" w:eastAsia="Times New Roman" w:hAnsi="Verdana" w:cs="Arial"/>
      <w:bCs/>
      <w:kern w:val="32"/>
      <w:sz w:val="20"/>
      <w:szCs w:val="32"/>
      <w:lang w:eastAsia="tr-TR"/>
    </w:rPr>
  </w:style>
  <w:style w:type="character" w:customStyle="1" w:styleId="Heading7Char">
    <w:name w:val="Heading 7 Char"/>
    <w:basedOn w:val="DefaultParagraphFont"/>
    <w:link w:val="Heading7"/>
    <w:rsid w:val="00E36D18"/>
    <w:rPr>
      <w:rFonts w:ascii="Times New Roman" w:eastAsia="Times New Roman" w:hAnsi="Times New Roman" w:cs="Times New Roman"/>
      <w:b/>
      <w:sz w:val="24"/>
      <w:szCs w:val="24"/>
      <w:lang w:eastAsia="tr-TR"/>
    </w:rPr>
  </w:style>
  <w:style w:type="character" w:customStyle="1" w:styleId="Heading8Char">
    <w:name w:val="Heading 8 Char"/>
    <w:basedOn w:val="DefaultParagraphFont"/>
    <w:link w:val="Heading8"/>
    <w:rsid w:val="00E36D18"/>
    <w:rPr>
      <w:rFonts w:ascii="Times New Roman" w:eastAsia="Times New Roman" w:hAnsi="Times New Roman" w:cs="Times New Roman"/>
      <w:b/>
      <w:sz w:val="28"/>
      <w:szCs w:val="24"/>
      <w:lang w:eastAsia="tr-TR"/>
    </w:rPr>
  </w:style>
  <w:style w:type="character" w:customStyle="1" w:styleId="Heading9Char">
    <w:name w:val="Heading 9 Char"/>
    <w:basedOn w:val="DefaultParagraphFont"/>
    <w:link w:val="Heading9"/>
    <w:rsid w:val="00E36D18"/>
    <w:rPr>
      <w:rFonts w:ascii="Times New Roman" w:eastAsia="Times New Roman" w:hAnsi="Times New Roman" w:cs="Times New Roman"/>
      <w:b/>
      <w:sz w:val="28"/>
      <w:szCs w:val="24"/>
      <w:u w:val="single"/>
      <w:lang w:eastAsia="tr-TR"/>
    </w:rPr>
  </w:style>
  <w:style w:type="paragraph" w:styleId="Caption">
    <w:name w:val="caption"/>
    <w:basedOn w:val="Normal"/>
    <w:next w:val="Normal"/>
    <w:qFormat/>
    <w:rsid w:val="00E36D18"/>
    <w:pPr>
      <w:spacing w:before="120" w:after="120" w:line="240" w:lineRule="auto"/>
    </w:pPr>
    <w:rPr>
      <w:rFonts w:ascii="Times New Roman" w:eastAsia="Times New Roman" w:hAnsi="Times New Roman" w:cs="Times New Roman"/>
      <w:b/>
      <w:bCs/>
      <w:sz w:val="20"/>
      <w:szCs w:val="24"/>
      <w:lang w:eastAsia="tr-TR"/>
    </w:rPr>
  </w:style>
  <w:style w:type="character" w:styleId="PageNumber">
    <w:name w:val="page number"/>
    <w:rsid w:val="00E36D18"/>
    <w:rPr>
      <w:sz w:val="24"/>
    </w:rPr>
  </w:style>
  <w:style w:type="paragraph" w:styleId="BodyTextIndent">
    <w:name w:val="Body Text Indent"/>
    <w:basedOn w:val="Normal"/>
    <w:link w:val="BodyTextIndentChar"/>
    <w:rsid w:val="00E36D18"/>
    <w:pPr>
      <w:spacing w:after="0" w:line="240" w:lineRule="auto"/>
      <w:ind w:left="360"/>
      <w:jc w:val="both"/>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rsid w:val="00E36D18"/>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rsid w:val="00E36D18"/>
    <w:pPr>
      <w:spacing w:after="0" w:line="240" w:lineRule="auto"/>
      <w:ind w:left="420"/>
      <w:jc w:val="both"/>
    </w:pPr>
    <w:rPr>
      <w:rFonts w:ascii="Times New Roman" w:eastAsia="Times New Roman" w:hAnsi="Times New Roman" w:cs="Times New Roman"/>
      <w:sz w:val="24"/>
      <w:szCs w:val="24"/>
      <w:lang w:eastAsia="tr-TR"/>
    </w:rPr>
  </w:style>
  <w:style w:type="character" w:customStyle="1" w:styleId="BodyTextIndent2Char">
    <w:name w:val="Body Text Indent 2 Char"/>
    <w:basedOn w:val="DefaultParagraphFont"/>
    <w:link w:val="BodyTextIndent2"/>
    <w:rsid w:val="00E36D18"/>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E36D18"/>
    <w:pPr>
      <w:spacing w:after="0" w:line="240" w:lineRule="auto"/>
      <w:ind w:left="709" w:hanging="425"/>
      <w:jc w:val="both"/>
    </w:pPr>
    <w:rPr>
      <w:rFonts w:ascii="Times New Roman" w:eastAsia="Times New Roman" w:hAnsi="Times New Roman" w:cs="Times New Roman"/>
      <w:sz w:val="24"/>
      <w:szCs w:val="24"/>
      <w:lang w:val="de-DE" w:eastAsia="tr-TR"/>
    </w:rPr>
  </w:style>
  <w:style w:type="character" w:customStyle="1" w:styleId="BodyTextIndent3Char">
    <w:name w:val="Body Text Indent 3 Char"/>
    <w:basedOn w:val="DefaultParagraphFont"/>
    <w:link w:val="BodyTextIndent3"/>
    <w:rsid w:val="00E36D18"/>
    <w:rPr>
      <w:rFonts w:ascii="Times New Roman" w:eastAsia="Times New Roman" w:hAnsi="Times New Roman" w:cs="Times New Roman"/>
      <w:sz w:val="24"/>
      <w:szCs w:val="24"/>
      <w:lang w:val="de-DE" w:eastAsia="tr-TR"/>
    </w:rPr>
  </w:style>
  <w:style w:type="paragraph" w:styleId="BlockText">
    <w:name w:val="Block Text"/>
    <w:basedOn w:val="Normal"/>
    <w:rsid w:val="00E36D18"/>
    <w:pPr>
      <w:tabs>
        <w:tab w:val="left" w:pos="2552"/>
        <w:tab w:val="left" w:pos="3686"/>
      </w:tabs>
      <w:spacing w:before="120" w:after="0" w:line="240" w:lineRule="auto"/>
      <w:ind w:left="3686" w:right="45" w:hanging="3686"/>
      <w:jc w:val="both"/>
    </w:pPr>
    <w:rPr>
      <w:rFonts w:ascii="Times New Roman" w:eastAsia="Times New Roman" w:hAnsi="Times New Roman" w:cs="Times New Roman"/>
      <w:sz w:val="24"/>
      <w:szCs w:val="24"/>
      <w:lang w:eastAsia="tr-TR"/>
    </w:rPr>
  </w:style>
  <w:style w:type="paragraph" w:styleId="BodyText">
    <w:name w:val="Body Text"/>
    <w:aliases w:val="body text,bt"/>
    <w:basedOn w:val="Normal"/>
    <w:link w:val="BodyTextChar"/>
    <w:rsid w:val="00E36D18"/>
    <w:pPr>
      <w:spacing w:after="0" w:line="240" w:lineRule="auto"/>
    </w:pPr>
    <w:rPr>
      <w:rFonts w:ascii="Times New Roman" w:eastAsia="Times New Roman" w:hAnsi="Times New Roman" w:cs="Times New Roman"/>
      <w:i/>
      <w:sz w:val="24"/>
      <w:szCs w:val="24"/>
      <w:lang w:eastAsia="tr-TR"/>
    </w:rPr>
  </w:style>
  <w:style w:type="character" w:customStyle="1" w:styleId="BodyTextChar">
    <w:name w:val="Body Text Char"/>
    <w:aliases w:val="body text Char,bt Char"/>
    <w:basedOn w:val="DefaultParagraphFont"/>
    <w:link w:val="BodyText"/>
    <w:rsid w:val="00E36D18"/>
    <w:rPr>
      <w:rFonts w:ascii="Times New Roman" w:eastAsia="Times New Roman" w:hAnsi="Times New Roman" w:cs="Times New Roman"/>
      <w:i/>
      <w:sz w:val="24"/>
      <w:szCs w:val="24"/>
      <w:lang w:eastAsia="tr-TR"/>
    </w:rPr>
  </w:style>
  <w:style w:type="paragraph" w:styleId="TOC1">
    <w:name w:val="toc 1"/>
    <w:next w:val="Normal"/>
    <w:autoRedefine/>
    <w:uiPriority w:val="39"/>
    <w:rsid w:val="005E73B0"/>
    <w:pPr>
      <w:spacing w:before="120" w:after="0" w:line="240" w:lineRule="auto"/>
    </w:pPr>
    <w:rPr>
      <w:rFonts w:ascii="Calibri" w:eastAsia="Times New Roman" w:hAnsi="Calibri" w:cs="Times New Roman"/>
      <w:b/>
      <w:bCs/>
      <w:i/>
      <w:iCs/>
      <w:szCs w:val="24"/>
      <w:lang w:eastAsia="tr-TR"/>
    </w:rPr>
  </w:style>
  <w:style w:type="paragraph" w:styleId="TOC2">
    <w:name w:val="toc 2"/>
    <w:basedOn w:val="TOC1"/>
    <w:next w:val="Normal"/>
    <w:autoRedefine/>
    <w:uiPriority w:val="39"/>
    <w:rsid w:val="00E36D18"/>
    <w:pPr>
      <w:ind w:left="240"/>
    </w:pPr>
    <w:rPr>
      <w:i w:val="0"/>
      <w:iCs w:val="0"/>
      <w:szCs w:val="22"/>
    </w:rPr>
  </w:style>
  <w:style w:type="paragraph" w:styleId="TOC3">
    <w:name w:val="toc 3"/>
    <w:basedOn w:val="TOC2"/>
    <w:next w:val="Normal"/>
    <w:autoRedefine/>
    <w:uiPriority w:val="39"/>
    <w:rsid w:val="005E73B0"/>
    <w:pPr>
      <w:spacing w:before="0"/>
      <w:ind w:left="480"/>
    </w:pPr>
    <w:rPr>
      <w:b w:val="0"/>
      <w:bCs w:val="0"/>
      <w:szCs w:val="20"/>
    </w:rPr>
  </w:style>
  <w:style w:type="paragraph" w:styleId="TOC4">
    <w:name w:val="toc 4"/>
    <w:basedOn w:val="Normal"/>
    <w:next w:val="Normal"/>
    <w:autoRedefine/>
    <w:uiPriority w:val="39"/>
    <w:rsid w:val="005E73B0"/>
    <w:pPr>
      <w:spacing w:after="0" w:line="240" w:lineRule="auto"/>
      <w:ind w:left="720"/>
    </w:pPr>
    <w:rPr>
      <w:rFonts w:ascii="Calibri" w:eastAsia="Times New Roman" w:hAnsi="Calibri" w:cs="Times New Roman"/>
      <w:szCs w:val="20"/>
      <w:lang w:eastAsia="tr-TR"/>
    </w:rPr>
  </w:style>
  <w:style w:type="paragraph" w:styleId="TOC5">
    <w:name w:val="toc 5"/>
    <w:basedOn w:val="Normal"/>
    <w:next w:val="Normal"/>
    <w:autoRedefine/>
    <w:semiHidden/>
    <w:rsid w:val="00E36D18"/>
    <w:pPr>
      <w:spacing w:after="0" w:line="240" w:lineRule="auto"/>
      <w:ind w:left="960"/>
    </w:pPr>
    <w:rPr>
      <w:rFonts w:ascii="Calibri" w:eastAsia="Times New Roman" w:hAnsi="Calibri" w:cs="Times New Roman"/>
      <w:sz w:val="20"/>
      <w:szCs w:val="20"/>
      <w:lang w:eastAsia="tr-TR"/>
    </w:rPr>
  </w:style>
  <w:style w:type="paragraph" w:styleId="TOC6">
    <w:name w:val="toc 6"/>
    <w:basedOn w:val="Normal"/>
    <w:next w:val="Normal"/>
    <w:autoRedefine/>
    <w:semiHidden/>
    <w:rsid w:val="00E36D18"/>
    <w:pPr>
      <w:spacing w:after="0" w:line="240" w:lineRule="auto"/>
      <w:ind w:left="1200"/>
    </w:pPr>
    <w:rPr>
      <w:rFonts w:ascii="Calibri" w:eastAsia="Times New Roman" w:hAnsi="Calibri" w:cs="Times New Roman"/>
      <w:sz w:val="20"/>
      <w:szCs w:val="20"/>
      <w:lang w:eastAsia="tr-TR"/>
    </w:rPr>
  </w:style>
  <w:style w:type="paragraph" w:styleId="TOC7">
    <w:name w:val="toc 7"/>
    <w:basedOn w:val="Normal"/>
    <w:next w:val="Normal"/>
    <w:autoRedefine/>
    <w:semiHidden/>
    <w:rsid w:val="00E36D18"/>
    <w:pPr>
      <w:spacing w:after="0" w:line="240" w:lineRule="auto"/>
      <w:ind w:left="1440"/>
    </w:pPr>
    <w:rPr>
      <w:rFonts w:ascii="Calibri" w:eastAsia="Times New Roman" w:hAnsi="Calibri" w:cs="Times New Roman"/>
      <w:sz w:val="20"/>
      <w:szCs w:val="20"/>
      <w:lang w:eastAsia="tr-TR"/>
    </w:rPr>
  </w:style>
  <w:style w:type="paragraph" w:styleId="TOC8">
    <w:name w:val="toc 8"/>
    <w:basedOn w:val="Normal"/>
    <w:next w:val="Normal"/>
    <w:autoRedefine/>
    <w:semiHidden/>
    <w:rsid w:val="00E36D18"/>
    <w:pPr>
      <w:spacing w:after="0" w:line="240" w:lineRule="auto"/>
      <w:ind w:left="1680"/>
    </w:pPr>
    <w:rPr>
      <w:rFonts w:ascii="Calibri" w:eastAsia="Times New Roman" w:hAnsi="Calibri" w:cs="Times New Roman"/>
      <w:sz w:val="20"/>
      <w:szCs w:val="20"/>
      <w:lang w:eastAsia="tr-TR"/>
    </w:rPr>
  </w:style>
  <w:style w:type="paragraph" w:styleId="TOC9">
    <w:name w:val="toc 9"/>
    <w:basedOn w:val="Normal"/>
    <w:next w:val="Normal"/>
    <w:autoRedefine/>
    <w:semiHidden/>
    <w:rsid w:val="00E36D18"/>
    <w:pPr>
      <w:spacing w:after="0" w:line="240" w:lineRule="auto"/>
      <w:ind w:left="1920"/>
    </w:pPr>
    <w:rPr>
      <w:rFonts w:ascii="Calibri" w:eastAsia="Times New Roman" w:hAnsi="Calibri" w:cs="Times New Roman"/>
      <w:sz w:val="20"/>
      <w:szCs w:val="20"/>
      <w:lang w:eastAsia="tr-TR"/>
    </w:rPr>
  </w:style>
  <w:style w:type="paragraph" w:customStyle="1" w:styleId="DatmNo">
    <w:name w:val="Dağıtım No"/>
    <w:basedOn w:val="Normal"/>
    <w:rsid w:val="00E36D18"/>
    <w:pPr>
      <w:spacing w:after="0" w:line="240" w:lineRule="auto"/>
      <w:jc w:val="center"/>
    </w:pPr>
    <w:rPr>
      <w:rFonts w:ascii="Arial Black" w:eastAsia="Times New Roman" w:hAnsi="Arial Black" w:cs="Times New Roman"/>
      <w:b/>
      <w:outline/>
      <w:color w:val="999999"/>
      <w:spacing w:val="60"/>
      <w:sz w:val="600"/>
      <w:szCs w:val="24"/>
      <w:lang w:eastAsia="tr-TR"/>
    </w:rPr>
  </w:style>
  <w:style w:type="character" w:styleId="FootnoteReference">
    <w:name w:val="footnote reference"/>
    <w:semiHidden/>
    <w:rsid w:val="00E36D18"/>
    <w:rPr>
      <w:vertAlign w:val="superscript"/>
    </w:rPr>
  </w:style>
  <w:style w:type="paragraph" w:styleId="FootnoteText">
    <w:name w:val="footnote text"/>
    <w:basedOn w:val="Normal"/>
    <w:link w:val="FootnoteTextChar"/>
    <w:semiHidden/>
    <w:rsid w:val="00E36D18"/>
    <w:pPr>
      <w:spacing w:after="0" w:line="240" w:lineRule="auto"/>
    </w:pPr>
    <w:rPr>
      <w:rFonts w:ascii="Times New Roman" w:eastAsia="Times New Roman" w:hAnsi="Times New Roman" w:cs="Times New Roman"/>
      <w:sz w:val="20"/>
      <w:szCs w:val="24"/>
      <w:lang w:eastAsia="tr-TR"/>
    </w:rPr>
  </w:style>
  <w:style w:type="character" w:customStyle="1" w:styleId="FootnoteTextChar">
    <w:name w:val="Footnote Text Char"/>
    <w:basedOn w:val="DefaultParagraphFont"/>
    <w:link w:val="FootnoteText"/>
    <w:semiHidden/>
    <w:rsid w:val="00E36D18"/>
    <w:rPr>
      <w:rFonts w:ascii="Times New Roman" w:eastAsia="Times New Roman" w:hAnsi="Times New Roman" w:cs="Times New Roman"/>
      <w:sz w:val="20"/>
      <w:szCs w:val="24"/>
      <w:lang w:eastAsia="tr-TR"/>
    </w:rPr>
  </w:style>
  <w:style w:type="paragraph" w:customStyle="1" w:styleId="Features">
    <w:name w:val="Features"/>
    <w:basedOn w:val="Normal"/>
    <w:rsid w:val="00E36D18"/>
    <w:pPr>
      <w:numPr>
        <w:numId w:val="1"/>
      </w:numPr>
      <w:tabs>
        <w:tab w:val="left" w:pos="397"/>
      </w:tabs>
      <w:suppressAutoHyphens/>
      <w:spacing w:before="120" w:after="0" w:line="240" w:lineRule="auto"/>
    </w:pPr>
    <w:rPr>
      <w:rFonts w:ascii="Arial Black" w:eastAsia="Times New Roman" w:hAnsi="Arial Black" w:cs="Times New Roman"/>
      <w:sz w:val="24"/>
      <w:szCs w:val="24"/>
      <w:lang w:eastAsia="tr-TR"/>
    </w:rPr>
  </w:style>
  <w:style w:type="paragraph" w:customStyle="1" w:styleId="Iindekiler">
    <w:name w:val="Içindekiler"/>
    <w:rsid w:val="00E36D18"/>
    <w:pPr>
      <w:pageBreakBefore/>
      <w:spacing w:before="480" w:after="720" w:line="240" w:lineRule="auto"/>
    </w:pPr>
    <w:rPr>
      <w:rFonts w:ascii="Arial" w:eastAsia="Times New Roman" w:hAnsi="Arial" w:cs="Times New Roman"/>
      <w:b/>
      <w:noProof/>
      <w:spacing w:val="130"/>
      <w:sz w:val="24"/>
      <w:szCs w:val="20"/>
      <w:lang w:val="en-US"/>
    </w:rPr>
  </w:style>
  <w:style w:type="character" w:styleId="FollowedHyperlink">
    <w:name w:val="FollowedHyperlink"/>
    <w:rsid w:val="00E36D18"/>
    <w:rPr>
      <w:color w:val="800080"/>
      <w:u w:val="single"/>
    </w:rPr>
  </w:style>
  <w:style w:type="paragraph" w:customStyle="1" w:styleId="KapakTablosu">
    <w:name w:val="KapakTablosu"/>
    <w:basedOn w:val="Normal"/>
    <w:rsid w:val="00E36D18"/>
    <w:pPr>
      <w:spacing w:before="20" w:after="0" w:line="240" w:lineRule="auto"/>
    </w:pPr>
    <w:rPr>
      <w:rFonts w:ascii="Times New Roman" w:eastAsia="Times New Roman" w:hAnsi="Times New Roman" w:cs="Times New Roman"/>
      <w:sz w:val="24"/>
      <w:szCs w:val="24"/>
      <w:lang w:eastAsia="tr-TR"/>
    </w:rPr>
  </w:style>
  <w:style w:type="paragraph" w:styleId="Title">
    <w:name w:val="Title"/>
    <w:basedOn w:val="Normal"/>
    <w:link w:val="TitleChar"/>
    <w:qFormat/>
    <w:rsid w:val="00E36D18"/>
    <w:pPr>
      <w:spacing w:before="40" w:after="40" w:line="240" w:lineRule="auto"/>
      <w:jc w:val="center"/>
    </w:pPr>
    <w:rPr>
      <w:rFonts w:ascii="Times New Roman" w:eastAsia="Times New Roman" w:hAnsi="Times New Roman" w:cs="Times New Roman"/>
      <w:b/>
      <w:bCs/>
      <w:sz w:val="24"/>
      <w:szCs w:val="24"/>
      <w:lang w:eastAsia="tr-TR"/>
    </w:rPr>
  </w:style>
  <w:style w:type="character" w:customStyle="1" w:styleId="TitleChar">
    <w:name w:val="Title Char"/>
    <w:basedOn w:val="DefaultParagraphFont"/>
    <w:link w:val="Title"/>
    <w:rsid w:val="00E36D18"/>
    <w:rPr>
      <w:rFonts w:ascii="Times New Roman" w:eastAsia="Times New Roman" w:hAnsi="Times New Roman" w:cs="Times New Roman"/>
      <w:b/>
      <w:bCs/>
      <w:sz w:val="24"/>
      <w:szCs w:val="24"/>
      <w:lang w:eastAsia="tr-TR"/>
    </w:rPr>
  </w:style>
  <w:style w:type="character" w:styleId="Hyperlink">
    <w:name w:val="Hyperlink"/>
    <w:uiPriority w:val="99"/>
    <w:rsid w:val="00E36D18"/>
    <w:rPr>
      <w:color w:val="0000FF"/>
      <w:u w:val="single"/>
    </w:rPr>
  </w:style>
  <w:style w:type="paragraph" w:customStyle="1" w:styleId="Sekil">
    <w:name w:val="Sekil"/>
    <w:next w:val="Normal"/>
    <w:rsid w:val="00E36D18"/>
    <w:pPr>
      <w:numPr>
        <w:numId w:val="2"/>
      </w:numPr>
      <w:spacing w:before="120" w:after="0" w:line="240" w:lineRule="auto"/>
      <w:jc w:val="center"/>
    </w:pPr>
    <w:rPr>
      <w:rFonts w:ascii="Times New Roman" w:eastAsia="Times New Roman" w:hAnsi="Times New Roman" w:cs="Times New Roman"/>
      <w:spacing w:val="16"/>
      <w:szCs w:val="20"/>
      <w:lang w:eastAsia="tr-TR"/>
    </w:rPr>
  </w:style>
  <w:style w:type="paragraph" w:styleId="TableofFigures">
    <w:name w:val="table of figures"/>
    <w:basedOn w:val="Normal"/>
    <w:next w:val="Normal"/>
    <w:uiPriority w:val="99"/>
    <w:rsid w:val="00D16D1F"/>
    <w:pPr>
      <w:spacing w:after="0" w:line="240" w:lineRule="auto"/>
      <w:ind w:left="440" w:hanging="440"/>
    </w:pPr>
    <w:rPr>
      <w:rFonts w:eastAsia="Times New Roman" w:cs="Times New Roman"/>
      <w:szCs w:val="24"/>
      <w:lang w:eastAsia="tr-TR"/>
    </w:rPr>
  </w:style>
  <w:style w:type="paragraph" w:customStyle="1" w:styleId="Tablo">
    <w:name w:val="Tablo"/>
    <w:basedOn w:val="Normal"/>
    <w:rsid w:val="00E36D18"/>
    <w:pPr>
      <w:spacing w:after="0" w:line="240" w:lineRule="auto"/>
    </w:pPr>
    <w:rPr>
      <w:rFonts w:ascii="Times New Roman" w:eastAsia="Times New Roman" w:hAnsi="Times New Roman" w:cs="Times New Roman"/>
      <w:sz w:val="24"/>
      <w:szCs w:val="24"/>
      <w:lang w:eastAsia="tr-TR"/>
    </w:rPr>
  </w:style>
  <w:style w:type="paragraph" w:styleId="BodyText2">
    <w:name w:val="Body Text 2"/>
    <w:basedOn w:val="Normal"/>
    <w:link w:val="BodyText2Char"/>
    <w:rsid w:val="00E36D18"/>
    <w:pPr>
      <w:spacing w:after="0" w:line="240" w:lineRule="auto"/>
      <w:jc w:val="both"/>
    </w:pPr>
    <w:rPr>
      <w:rFonts w:ascii="Times New Roman" w:eastAsia="Times New Roman" w:hAnsi="Times New Roman" w:cs="Times New Roman"/>
      <w:sz w:val="24"/>
      <w:szCs w:val="24"/>
      <w:lang w:val="de-DE" w:eastAsia="tr-TR"/>
    </w:rPr>
  </w:style>
  <w:style w:type="character" w:customStyle="1" w:styleId="BodyText2Char">
    <w:name w:val="Body Text 2 Char"/>
    <w:basedOn w:val="DefaultParagraphFont"/>
    <w:link w:val="BodyText2"/>
    <w:rsid w:val="00E36D18"/>
    <w:rPr>
      <w:rFonts w:ascii="Times New Roman" w:eastAsia="Times New Roman" w:hAnsi="Times New Roman" w:cs="Times New Roman"/>
      <w:sz w:val="24"/>
      <w:szCs w:val="24"/>
      <w:lang w:val="de-DE" w:eastAsia="tr-TR"/>
    </w:rPr>
  </w:style>
  <w:style w:type="paragraph" w:customStyle="1" w:styleId="Madde">
    <w:name w:val="Madde"/>
    <w:basedOn w:val="Normal"/>
    <w:rsid w:val="00E36D18"/>
    <w:pPr>
      <w:keepLines/>
      <w:numPr>
        <w:numId w:val="3"/>
      </w:numPr>
      <w:tabs>
        <w:tab w:val="left" w:pos="2268"/>
      </w:tabs>
      <w:spacing w:before="120" w:after="60" w:line="240" w:lineRule="auto"/>
    </w:pPr>
    <w:rPr>
      <w:rFonts w:ascii="Arial" w:eastAsia="Times New Roman" w:hAnsi="Arial" w:cs="Times New Roman"/>
      <w:sz w:val="20"/>
      <w:szCs w:val="20"/>
    </w:rPr>
  </w:style>
  <w:style w:type="paragraph" w:customStyle="1" w:styleId="Liste1">
    <w:name w:val="Liste1"/>
    <w:basedOn w:val="Normal"/>
    <w:rsid w:val="00E36D18"/>
    <w:pPr>
      <w:numPr>
        <w:numId w:val="4"/>
      </w:numPr>
      <w:spacing w:before="80" w:after="80" w:line="240" w:lineRule="auto"/>
    </w:pPr>
    <w:rPr>
      <w:rFonts w:ascii="Aldine401 BT" w:eastAsia="Times New Roman" w:hAnsi="Aldine401 BT" w:cs="Times New Roman"/>
      <w:szCs w:val="20"/>
    </w:rPr>
  </w:style>
  <w:style w:type="paragraph" w:customStyle="1" w:styleId="ListBulleted">
    <w:name w:val="ListBulleted"/>
    <w:basedOn w:val="Normal"/>
    <w:rsid w:val="00E36D18"/>
    <w:pPr>
      <w:numPr>
        <w:numId w:val="5"/>
      </w:numPr>
      <w:spacing w:before="40" w:after="40" w:line="240" w:lineRule="auto"/>
      <w:ind w:firstLine="425"/>
    </w:pPr>
    <w:rPr>
      <w:rFonts w:ascii="Aldine401 BT" w:eastAsia="Times New Roman" w:hAnsi="Aldine401 BT" w:cs="Times New Roman"/>
      <w:szCs w:val="20"/>
    </w:rPr>
  </w:style>
  <w:style w:type="paragraph" w:styleId="BodyText3">
    <w:name w:val="Body Text 3"/>
    <w:basedOn w:val="Normal"/>
    <w:link w:val="BodyText3Char"/>
    <w:rsid w:val="00E36D18"/>
    <w:pPr>
      <w:spacing w:after="0" w:line="240" w:lineRule="auto"/>
    </w:pPr>
    <w:rPr>
      <w:rFonts w:ascii="Times New Roman" w:eastAsia="Times New Roman" w:hAnsi="Times New Roman" w:cs="Times New Roman"/>
      <w:sz w:val="20"/>
      <w:szCs w:val="24"/>
      <w:lang w:eastAsia="tr-TR"/>
    </w:rPr>
  </w:style>
  <w:style w:type="character" w:customStyle="1" w:styleId="BodyText3Char">
    <w:name w:val="Body Text 3 Char"/>
    <w:basedOn w:val="DefaultParagraphFont"/>
    <w:link w:val="BodyText3"/>
    <w:rsid w:val="00E36D18"/>
    <w:rPr>
      <w:rFonts w:ascii="Times New Roman" w:eastAsia="Times New Roman" w:hAnsi="Times New Roman" w:cs="Times New Roman"/>
      <w:sz w:val="20"/>
      <w:szCs w:val="24"/>
      <w:lang w:eastAsia="tr-TR"/>
    </w:rPr>
  </w:style>
  <w:style w:type="paragraph" w:customStyle="1" w:styleId="GvdeMetni">
    <w:name w:val="Gˆvde Metni"/>
    <w:basedOn w:val="Normal"/>
    <w:rsid w:val="00E36D18"/>
    <w:pPr>
      <w:spacing w:after="0" w:line="240" w:lineRule="auto"/>
    </w:pPr>
    <w:rPr>
      <w:rFonts w:ascii="Times New Roman" w:eastAsia="Times New Roman" w:hAnsi="Times New Roman" w:cs="Times New Roman"/>
      <w:sz w:val="24"/>
      <w:szCs w:val="20"/>
      <w:lang w:eastAsia="tr-TR"/>
    </w:rPr>
  </w:style>
  <w:style w:type="paragraph" w:customStyle="1" w:styleId="BalloonText1">
    <w:name w:val="Balloon Text1"/>
    <w:basedOn w:val="Normal"/>
    <w:semiHidden/>
    <w:rsid w:val="00E36D18"/>
    <w:pPr>
      <w:spacing w:after="0" w:line="240" w:lineRule="auto"/>
    </w:pPr>
    <w:rPr>
      <w:rFonts w:ascii="Tahoma" w:eastAsia="Times New Roman" w:hAnsi="Tahoma" w:cs="Tahoma"/>
      <w:sz w:val="16"/>
      <w:szCs w:val="16"/>
      <w:lang w:eastAsia="tr-TR"/>
    </w:rPr>
  </w:style>
  <w:style w:type="paragraph" w:customStyle="1" w:styleId="BalonMetni1">
    <w:name w:val="Balon Metni1"/>
    <w:basedOn w:val="Normal"/>
    <w:semiHidden/>
    <w:rsid w:val="00E36D18"/>
    <w:pPr>
      <w:spacing w:after="0" w:line="240" w:lineRule="auto"/>
    </w:pPr>
    <w:rPr>
      <w:rFonts w:ascii="Tahoma" w:eastAsia="Times New Roman" w:hAnsi="Tahoma" w:cs="Tahoma"/>
      <w:sz w:val="16"/>
      <w:szCs w:val="16"/>
      <w:lang w:eastAsia="tr-TR"/>
    </w:rPr>
  </w:style>
  <w:style w:type="character" w:customStyle="1" w:styleId="Kpr5">
    <w:name w:val="Köprü5"/>
    <w:rsid w:val="00E36D18"/>
    <w:rPr>
      <w:strike w:val="0"/>
      <w:dstrike w:val="0"/>
      <w:color w:val="FADCC1"/>
      <w:u w:val="none"/>
      <w:effect w:val="none"/>
    </w:rPr>
  </w:style>
  <w:style w:type="paragraph" w:styleId="ListParagraph">
    <w:name w:val="List Paragraph"/>
    <w:basedOn w:val="Normal"/>
    <w:uiPriority w:val="34"/>
    <w:qFormat/>
    <w:rsid w:val="00E36D18"/>
    <w:pPr>
      <w:spacing w:after="0" w:line="240" w:lineRule="auto"/>
      <w:ind w:left="720"/>
    </w:pPr>
    <w:rPr>
      <w:rFonts w:ascii="Times New Roman" w:eastAsia="Times New Roman" w:hAnsi="Times New Roman" w:cs="Times New Roman"/>
      <w:sz w:val="24"/>
      <w:szCs w:val="24"/>
      <w:lang w:eastAsia="tr-TR"/>
    </w:rPr>
  </w:style>
  <w:style w:type="character" w:styleId="CommentReference">
    <w:name w:val="annotation reference"/>
    <w:rsid w:val="00E36D18"/>
    <w:rPr>
      <w:sz w:val="16"/>
      <w:szCs w:val="16"/>
    </w:rPr>
  </w:style>
  <w:style w:type="paragraph" w:styleId="CommentText">
    <w:name w:val="annotation text"/>
    <w:basedOn w:val="Normal"/>
    <w:link w:val="CommentTextChar"/>
    <w:rsid w:val="00E36D18"/>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rsid w:val="00E36D1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rsid w:val="00E36D18"/>
    <w:rPr>
      <w:b/>
      <w:bCs/>
    </w:rPr>
  </w:style>
  <w:style w:type="character" w:customStyle="1" w:styleId="CommentSubjectChar">
    <w:name w:val="Comment Subject Char"/>
    <w:basedOn w:val="CommentTextChar"/>
    <w:link w:val="CommentSubject"/>
    <w:rsid w:val="00E36D18"/>
    <w:rPr>
      <w:rFonts w:ascii="Times New Roman" w:eastAsia="Times New Roman" w:hAnsi="Times New Roman" w:cs="Times New Roman"/>
      <w:b/>
      <w:bCs/>
      <w:sz w:val="20"/>
      <w:szCs w:val="20"/>
      <w:lang w:eastAsia="tr-TR"/>
    </w:rPr>
  </w:style>
  <w:style w:type="paragraph" w:styleId="Revision">
    <w:name w:val="Revision"/>
    <w:hidden/>
    <w:uiPriority w:val="99"/>
    <w:semiHidden/>
    <w:rsid w:val="00E36D18"/>
    <w:pPr>
      <w:spacing w:after="0" w:line="240" w:lineRule="auto"/>
    </w:pPr>
    <w:rPr>
      <w:rFonts w:ascii="Times New Roman" w:eastAsia="Times New Roman" w:hAnsi="Times New Roman" w:cs="Times New Roman"/>
      <w:sz w:val="24"/>
      <w:szCs w:val="24"/>
      <w:lang w:eastAsia="tr-TR"/>
    </w:rPr>
  </w:style>
  <w:style w:type="character" w:styleId="Strong">
    <w:name w:val="Strong"/>
    <w:qFormat/>
    <w:rsid w:val="00E36D18"/>
    <w:rPr>
      <w:b/>
      <w:bCs/>
    </w:rPr>
  </w:style>
  <w:style w:type="paragraph" w:styleId="NoSpacing">
    <w:name w:val="No Spacing"/>
    <w:uiPriority w:val="1"/>
    <w:qFormat/>
    <w:rsid w:val="00E36D18"/>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E36D18"/>
    <w:pPr>
      <w:keepLines/>
      <w:numPr>
        <w:numId w:val="0"/>
      </w:numPr>
      <w:spacing w:line="259" w:lineRule="auto"/>
      <w:outlineLvl w:val="9"/>
    </w:pPr>
    <w:rPr>
      <w:rFonts w:ascii="Calibri Light" w:hAnsi="Calibri Light" w:cs="Times New Roman"/>
      <w:b w:val="0"/>
      <w:bCs w:val="0"/>
      <w:color w:val="2E74B5"/>
      <w:kern w:val="0"/>
      <w:sz w:val="32"/>
      <w:lang w:val="en-US" w:eastAsia="en-US"/>
    </w:rPr>
  </w:style>
  <w:style w:type="character" w:styleId="HTMLAcronym">
    <w:name w:val="HTML Acronym"/>
    <w:basedOn w:val="DefaultParagraphFont"/>
    <w:rsid w:val="00F9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5790">
      <w:bodyDiv w:val="1"/>
      <w:marLeft w:val="0"/>
      <w:marRight w:val="0"/>
      <w:marTop w:val="0"/>
      <w:marBottom w:val="0"/>
      <w:divBdr>
        <w:top w:val="none" w:sz="0" w:space="0" w:color="auto"/>
        <w:left w:val="none" w:sz="0" w:space="0" w:color="auto"/>
        <w:bottom w:val="none" w:sz="0" w:space="0" w:color="auto"/>
        <w:right w:val="none" w:sz="0" w:space="0" w:color="auto"/>
      </w:divBdr>
    </w:div>
    <w:div w:id="10091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482D-4D71-4603-8D3D-1837815D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KAMU SM NİTELİKLİ ELEKTRONİK SERTİFİKA SAHİBİ TAAHHÜTNAMESİ</vt:lpstr>
      <vt:lpstr>KAMU SM NİTELİKLİ ELEKTRONİK SERTİFİKA SAHİBİ TAAHHÜTNAMESİ</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SM NİTELİKLİ ELEKTRONİK SERTİFİKA SAHİBİ TAAHHÜTNAMESİ</dc:title>
  <dc:subject/>
  <dc:creator>Nur Betül Okur</dc:creator>
  <cp:keywords/>
  <dc:description/>
  <cp:lastModifiedBy>Büşra KARAYEL</cp:lastModifiedBy>
  <cp:revision>3</cp:revision>
  <cp:lastPrinted>2018-04-03T08:07:00Z</cp:lastPrinted>
  <dcterms:created xsi:type="dcterms:W3CDTF">2019-07-29T07:18:00Z</dcterms:created>
  <dcterms:modified xsi:type="dcterms:W3CDTF">2019-07-29T07:20:00Z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üman Kodu">
    <vt:lpwstr>FRM.01.05</vt:lpwstr>
  </property>
  <property fmtid="{D5CDD505-2E9C-101B-9397-08002B2CF9AE}" pid="3" name="Revizyon No">
    <vt:lpwstr>Revizyon No: 02</vt:lpwstr>
  </property>
  <property fmtid="{D5CDD505-2E9C-101B-9397-08002B2CF9AE}" pid="4" name="Yayın Tarihi">
    <vt:lpwstr>26.06.2018</vt:lpwstr>
  </property>
  <property fmtid="{D5CDD505-2E9C-101B-9397-08002B2CF9AE}" pid="5" name="Gizlilik Derecesi">
    <vt:lpwstr>TASNİF DIŞI</vt:lpwstr>
  </property>
</Properties>
</file>